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6" w:type="pct"/>
        <w:tblCellMar>
          <w:left w:w="0" w:type="dxa"/>
          <w:right w:w="0" w:type="dxa"/>
        </w:tblCellMar>
        <w:tblLook w:val="04A0" w:firstRow="1" w:lastRow="0" w:firstColumn="1" w:lastColumn="0" w:noHBand="0" w:noVBand="1"/>
      </w:tblPr>
      <w:tblGrid>
        <w:gridCol w:w="3404"/>
        <w:gridCol w:w="2548"/>
        <w:gridCol w:w="3774"/>
      </w:tblGrid>
      <w:tr w:rsidR="00626783" w:rsidRPr="00D118D5" w:rsidTr="00044548">
        <w:trPr>
          <w:trHeight w:val="2625"/>
        </w:trPr>
        <w:tc>
          <w:tcPr>
            <w:tcW w:w="1750" w:type="pct"/>
            <w:tcMar>
              <w:top w:w="0" w:type="dxa"/>
              <w:left w:w="108" w:type="dxa"/>
              <w:bottom w:w="0" w:type="dxa"/>
              <w:right w:w="108" w:type="dxa"/>
            </w:tcMar>
            <w:hideMark/>
          </w:tcPr>
          <w:p w:rsidR="00626783" w:rsidRPr="00D118D5" w:rsidRDefault="00626783" w:rsidP="00F671D7">
            <w:pPr>
              <w:jc w:val="center"/>
              <w:rPr>
                <w:lang w:eastAsia="en-US"/>
              </w:rPr>
            </w:pPr>
            <w:r w:rsidRPr="00D118D5">
              <w:rPr>
                <w:lang w:eastAsia="en-US"/>
              </w:rPr>
              <w:t> </w:t>
            </w:r>
          </w:p>
        </w:tc>
        <w:tc>
          <w:tcPr>
            <w:tcW w:w="1310" w:type="pct"/>
            <w:tcMar>
              <w:top w:w="0" w:type="dxa"/>
              <w:left w:w="108" w:type="dxa"/>
              <w:bottom w:w="0" w:type="dxa"/>
              <w:right w:w="108" w:type="dxa"/>
            </w:tcMar>
            <w:hideMark/>
          </w:tcPr>
          <w:p w:rsidR="00626783" w:rsidRPr="00D118D5" w:rsidRDefault="00626783" w:rsidP="00F671D7">
            <w:pPr>
              <w:jc w:val="center"/>
              <w:rPr>
                <w:lang w:eastAsia="en-US"/>
              </w:rPr>
            </w:pPr>
            <w:r w:rsidRPr="00D118D5">
              <w:rPr>
                <w:lang w:eastAsia="en-US"/>
              </w:rPr>
              <w:t> </w:t>
            </w:r>
          </w:p>
        </w:tc>
        <w:tc>
          <w:tcPr>
            <w:tcW w:w="1940" w:type="pct"/>
            <w:tcMar>
              <w:top w:w="0" w:type="dxa"/>
              <w:left w:w="108" w:type="dxa"/>
              <w:bottom w:w="0" w:type="dxa"/>
              <w:right w:w="108" w:type="dxa"/>
            </w:tcMar>
          </w:tcPr>
          <w:p w:rsidR="00626783" w:rsidRPr="00D118D5" w:rsidRDefault="007873DB" w:rsidP="00F671D7">
            <w:pPr>
              <w:jc w:val="right"/>
              <w:rPr>
                <w:lang w:eastAsia="en-US"/>
              </w:rPr>
            </w:pPr>
            <w:r w:rsidRPr="00D118D5">
              <w:rPr>
                <w:lang w:eastAsia="en-US"/>
              </w:rPr>
              <w:t>Приложение 3</w:t>
            </w:r>
            <w:r w:rsidR="00294F5A" w:rsidRPr="00D118D5">
              <w:rPr>
                <w:lang w:eastAsia="en-US"/>
              </w:rPr>
              <w:t>2</w:t>
            </w:r>
            <w:r w:rsidR="00626783" w:rsidRPr="00D118D5">
              <w:rPr>
                <w:lang w:eastAsia="en-US"/>
              </w:rPr>
              <w:t xml:space="preserve"> </w:t>
            </w:r>
          </w:p>
          <w:p w:rsidR="00626783" w:rsidRPr="00D118D5" w:rsidRDefault="00626783" w:rsidP="00F671D7">
            <w:pPr>
              <w:rPr>
                <w:lang w:eastAsia="en-US"/>
              </w:rPr>
            </w:pPr>
          </w:p>
          <w:p w:rsidR="00626783" w:rsidRPr="00D118D5" w:rsidRDefault="00626783" w:rsidP="00F671D7">
            <w:pPr>
              <w:rPr>
                <w:lang w:eastAsia="en-US"/>
              </w:rPr>
            </w:pPr>
            <w:r w:rsidRPr="00D118D5">
              <w:rPr>
                <w:lang w:eastAsia="en-US"/>
              </w:rPr>
              <w:t>УТВЕРЖДЕН</w:t>
            </w:r>
          </w:p>
          <w:p w:rsidR="009E61EB" w:rsidRPr="009E61EB" w:rsidRDefault="009E61EB" w:rsidP="00F671D7">
            <w:pPr>
              <w:rPr>
                <w:lang w:eastAsia="en-US"/>
              </w:rPr>
            </w:pPr>
            <w:r w:rsidRPr="009E61EB">
              <w:rPr>
                <w:lang w:eastAsia="en-US"/>
              </w:rPr>
              <w:t>Приказом Государственной</w:t>
            </w:r>
          </w:p>
          <w:p w:rsidR="009E61EB" w:rsidRPr="009E61EB" w:rsidRDefault="009E61EB" w:rsidP="00F671D7">
            <w:pPr>
              <w:rPr>
                <w:lang w:eastAsia="en-US"/>
              </w:rPr>
            </w:pPr>
            <w:r w:rsidRPr="009E61EB">
              <w:rPr>
                <w:lang w:eastAsia="en-US"/>
              </w:rPr>
              <w:t>регистрационной службы</w:t>
            </w:r>
          </w:p>
          <w:p w:rsidR="009E61EB" w:rsidRPr="009E61EB" w:rsidRDefault="009E61EB" w:rsidP="00F671D7">
            <w:pPr>
              <w:rPr>
                <w:lang w:eastAsia="en-US"/>
              </w:rPr>
            </w:pPr>
            <w:r w:rsidRPr="009E61EB">
              <w:rPr>
                <w:lang w:eastAsia="en-US"/>
              </w:rPr>
              <w:t>при Правительстве</w:t>
            </w:r>
          </w:p>
          <w:p w:rsidR="009E61EB" w:rsidRPr="009E61EB" w:rsidRDefault="009E61EB" w:rsidP="00F671D7">
            <w:pPr>
              <w:rPr>
                <w:lang w:eastAsia="en-US"/>
              </w:rPr>
            </w:pPr>
            <w:proofErr w:type="spellStart"/>
            <w:r w:rsidRPr="009E61EB">
              <w:rPr>
                <w:lang w:eastAsia="en-US"/>
              </w:rPr>
              <w:t>Кыргызской</w:t>
            </w:r>
            <w:proofErr w:type="spellEnd"/>
            <w:r w:rsidRPr="009E61EB">
              <w:rPr>
                <w:lang w:eastAsia="en-US"/>
              </w:rPr>
              <w:t xml:space="preserve"> Республики </w:t>
            </w:r>
          </w:p>
          <w:p w:rsidR="009E61EB" w:rsidRPr="009E61EB" w:rsidRDefault="009E61EB" w:rsidP="00F671D7">
            <w:pPr>
              <w:rPr>
                <w:lang w:eastAsia="en-US"/>
              </w:rPr>
            </w:pPr>
            <w:r w:rsidRPr="009E61EB">
              <w:rPr>
                <w:lang w:eastAsia="en-US"/>
              </w:rPr>
              <w:t>от «___» _________20</w:t>
            </w:r>
            <w:r>
              <w:rPr>
                <w:lang w:eastAsia="en-US"/>
              </w:rPr>
              <w:t>20</w:t>
            </w:r>
            <w:r w:rsidRPr="009E61EB">
              <w:rPr>
                <w:lang w:eastAsia="en-US"/>
              </w:rPr>
              <w:t xml:space="preserve"> г.</w:t>
            </w:r>
          </w:p>
          <w:p w:rsidR="00626783" w:rsidRPr="00D118D5" w:rsidRDefault="00044548" w:rsidP="00F671D7">
            <w:pPr>
              <w:rPr>
                <w:lang w:eastAsia="en-US"/>
              </w:rPr>
            </w:pPr>
            <w:r>
              <w:rPr>
                <w:lang w:eastAsia="en-US"/>
              </w:rPr>
              <w:t>№_____</w:t>
            </w:r>
          </w:p>
        </w:tc>
      </w:tr>
    </w:tbl>
    <w:p w:rsidR="009E61EB" w:rsidRPr="009E61EB" w:rsidRDefault="009E61EB" w:rsidP="00F671D7">
      <w:pPr>
        <w:jc w:val="center"/>
        <w:rPr>
          <w:b/>
        </w:rPr>
      </w:pPr>
    </w:p>
    <w:p w:rsidR="009E61EB" w:rsidRPr="009E61EB" w:rsidRDefault="009E61EB" w:rsidP="00F671D7">
      <w:pPr>
        <w:jc w:val="center"/>
        <w:rPr>
          <w:b/>
        </w:rPr>
      </w:pPr>
      <w:r w:rsidRPr="009E61EB">
        <w:rPr>
          <w:b/>
        </w:rPr>
        <w:t>АДМИНИСТРАТИВНЫЙ РЕГЛАМЕНТ ГОСУДАРСТВЕННОЙ УСЛУГИ</w:t>
      </w:r>
    </w:p>
    <w:p w:rsidR="00626783" w:rsidRPr="00D118D5" w:rsidRDefault="00340FD9" w:rsidP="00F671D7">
      <w:pPr>
        <w:jc w:val="center"/>
      </w:pPr>
      <w:r w:rsidRPr="00D118D5">
        <w:t> </w:t>
      </w:r>
    </w:p>
    <w:p w:rsidR="00626783" w:rsidRPr="00D118D5" w:rsidRDefault="00626783" w:rsidP="00F671D7">
      <w:pPr>
        <w:jc w:val="center"/>
      </w:pPr>
      <w:r w:rsidRPr="00D118D5">
        <w:t xml:space="preserve">«Регистрация (перерегистрация) прав собственности на автомототранспортные средства, с выдачей </w:t>
      </w:r>
      <w:proofErr w:type="spellStart"/>
      <w:r w:rsidRPr="00D118D5">
        <w:t>правоудостоверяющих</w:t>
      </w:r>
      <w:proofErr w:type="spellEnd"/>
      <w:r w:rsidRPr="00D118D5">
        <w:t xml:space="preserve"> документов, регистрационных номерных знаков»</w:t>
      </w:r>
    </w:p>
    <w:p w:rsidR="00626783" w:rsidRPr="00D118D5" w:rsidRDefault="00626783" w:rsidP="00F671D7">
      <w:pPr>
        <w:jc w:val="center"/>
        <w:rPr>
          <w:b/>
          <w:bCs/>
        </w:rPr>
      </w:pPr>
      <w:r w:rsidRPr="00D118D5">
        <w:t xml:space="preserve">Глава 4 </w:t>
      </w:r>
      <w:r w:rsidRPr="00D118D5">
        <w:rPr>
          <w:bCs/>
        </w:rPr>
        <w:t>№ 87</w:t>
      </w:r>
    </w:p>
    <w:p w:rsidR="00626783" w:rsidRPr="00D118D5" w:rsidRDefault="00626783" w:rsidP="00F671D7">
      <w:pPr>
        <w:jc w:val="center"/>
        <w:rPr>
          <w:bCs/>
        </w:rPr>
      </w:pPr>
      <w:r w:rsidRPr="00D118D5">
        <w:rPr>
          <w:bCs/>
        </w:rPr>
        <w:t>Единого реестра государственных услуг</w:t>
      </w:r>
    </w:p>
    <w:p w:rsidR="00B74233" w:rsidRPr="00D118D5" w:rsidRDefault="00B74233" w:rsidP="00F671D7">
      <w:pPr>
        <w:jc w:val="center"/>
        <w:rPr>
          <w:bCs/>
        </w:rPr>
      </w:pPr>
    </w:p>
    <w:p w:rsidR="00340FD9" w:rsidRPr="00D118D5" w:rsidRDefault="00340FD9" w:rsidP="00F671D7">
      <w:pPr>
        <w:pStyle w:val="tkZagolovok2"/>
        <w:spacing w:before="0" w:after="0" w:line="240" w:lineRule="auto"/>
        <w:rPr>
          <w:rFonts w:ascii="Times New Roman" w:hAnsi="Times New Roman"/>
        </w:rPr>
      </w:pPr>
      <w:r w:rsidRPr="00D118D5">
        <w:rPr>
          <w:rFonts w:ascii="Times New Roman" w:hAnsi="Times New Roman"/>
        </w:rPr>
        <w:t>1. Общие положения</w:t>
      </w:r>
    </w:p>
    <w:p w:rsidR="00340FD9" w:rsidRPr="00D118D5" w:rsidRDefault="00340FD9" w:rsidP="00F671D7">
      <w:pPr>
        <w:pStyle w:val="tkTekst"/>
        <w:spacing w:after="0" w:line="240" w:lineRule="auto"/>
        <w:ind w:firstLine="709"/>
        <w:rPr>
          <w:rFonts w:ascii="Times New Roman" w:hAnsi="Times New Roman"/>
          <w:sz w:val="24"/>
          <w:szCs w:val="24"/>
        </w:rPr>
      </w:pPr>
      <w:r w:rsidRPr="00D118D5">
        <w:rPr>
          <w:rFonts w:ascii="Times New Roman" w:hAnsi="Times New Roman"/>
          <w:sz w:val="24"/>
          <w:szCs w:val="24"/>
        </w:rPr>
        <w:t xml:space="preserve">1. Предоставление данной государственной/муниципальной услуги осуществляется: </w:t>
      </w:r>
      <w:r w:rsidR="001161FD" w:rsidRPr="00D118D5">
        <w:rPr>
          <w:rFonts w:ascii="Times New Roman" w:hAnsi="Times New Roman"/>
          <w:sz w:val="24"/>
          <w:szCs w:val="24"/>
        </w:rPr>
        <w:t>те</w:t>
      </w:r>
      <w:r w:rsidR="00B74233" w:rsidRPr="00D118D5">
        <w:rPr>
          <w:rFonts w:ascii="Times New Roman" w:hAnsi="Times New Roman"/>
          <w:sz w:val="24"/>
          <w:szCs w:val="24"/>
        </w:rPr>
        <w:t xml:space="preserve">рриториальными подразделениями </w:t>
      </w:r>
      <w:r w:rsidR="009E61EB" w:rsidRPr="009E61EB">
        <w:rPr>
          <w:rFonts w:ascii="Times New Roman" w:hAnsi="Times New Roman"/>
          <w:sz w:val="24"/>
          <w:szCs w:val="24"/>
        </w:rPr>
        <w:t>Государственного учреждения «</w:t>
      </w:r>
      <w:proofErr w:type="spellStart"/>
      <w:r w:rsidR="009E61EB" w:rsidRPr="009E61EB">
        <w:rPr>
          <w:rFonts w:ascii="Times New Roman" w:hAnsi="Times New Roman"/>
          <w:sz w:val="24"/>
          <w:szCs w:val="24"/>
        </w:rPr>
        <w:t>Унаа</w:t>
      </w:r>
      <w:proofErr w:type="spellEnd"/>
      <w:r w:rsidR="009E61EB" w:rsidRPr="009E61EB">
        <w:rPr>
          <w:rFonts w:ascii="Times New Roman" w:hAnsi="Times New Roman"/>
          <w:sz w:val="24"/>
          <w:szCs w:val="24"/>
        </w:rPr>
        <w:t xml:space="preserve">» при Государственной регистрационной службе при Правительстве </w:t>
      </w:r>
      <w:proofErr w:type="spellStart"/>
      <w:r w:rsidR="009E61EB" w:rsidRPr="009E61EB">
        <w:rPr>
          <w:rFonts w:ascii="Times New Roman" w:hAnsi="Times New Roman"/>
          <w:sz w:val="24"/>
          <w:szCs w:val="24"/>
        </w:rPr>
        <w:t>Кыргызской</w:t>
      </w:r>
      <w:proofErr w:type="spellEnd"/>
      <w:r w:rsidR="009E61EB" w:rsidRPr="009E61EB">
        <w:rPr>
          <w:rFonts w:ascii="Times New Roman" w:hAnsi="Times New Roman"/>
          <w:sz w:val="24"/>
          <w:szCs w:val="24"/>
        </w:rPr>
        <w:t xml:space="preserve"> Республики</w:t>
      </w:r>
      <w:r w:rsidRPr="00D118D5">
        <w:rPr>
          <w:rFonts w:ascii="Times New Roman" w:hAnsi="Times New Roman"/>
          <w:sz w:val="24"/>
          <w:szCs w:val="24"/>
        </w:rPr>
        <w:t>.</w:t>
      </w:r>
    </w:p>
    <w:p w:rsidR="00B74233" w:rsidRPr="00D118D5" w:rsidRDefault="00B74233" w:rsidP="00F671D7">
      <w:pPr>
        <w:ind w:firstLine="709"/>
        <w:jc w:val="both"/>
      </w:pPr>
      <w:r w:rsidRPr="00D118D5">
        <w:t>2. Административный регламент данной услуги соответствует требованиям:</w:t>
      </w:r>
    </w:p>
    <w:p w:rsidR="00B74233" w:rsidRPr="00D118D5" w:rsidRDefault="00B74233" w:rsidP="00F671D7">
      <w:pPr>
        <w:ind w:firstLine="709"/>
        <w:jc w:val="both"/>
        <w:rPr>
          <w:bCs/>
          <w:spacing w:val="5"/>
        </w:rPr>
      </w:pPr>
      <w:r w:rsidRPr="00D118D5">
        <w:t xml:space="preserve">-  постановления Правительства </w:t>
      </w:r>
      <w:proofErr w:type="spellStart"/>
      <w:r w:rsidRPr="00D118D5">
        <w:t>Кыргызской</w:t>
      </w:r>
      <w:proofErr w:type="spellEnd"/>
      <w:r w:rsidRPr="00D118D5">
        <w:t xml:space="preserve"> Республики от 3 марта 2016 года № 109 «</w:t>
      </w:r>
      <w:r w:rsidRPr="00D118D5">
        <w:rPr>
          <w:bCs/>
          <w:spacing w:val="5"/>
        </w:rPr>
        <w:t>О внесении дополнений в постановление Прави</w:t>
      </w:r>
      <w:r w:rsidR="009E61EB">
        <w:rPr>
          <w:bCs/>
          <w:spacing w:val="5"/>
        </w:rPr>
        <w:t xml:space="preserve">тельства </w:t>
      </w:r>
      <w:proofErr w:type="spellStart"/>
      <w:r w:rsidR="009E61EB">
        <w:rPr>
          <w:bCs/>
          <w:spacing w:val="5"/>
        </w:rPr>
        <w:t>Кыргызской</w:t>
      </w:r>
      <w:proofErr w:type="spellEnd"/>
      <w:r w:rsidR="009E61EB">
        <w:rPr>
          <w:bCs/>
          <w:spacing w:val="5"/>
        </w:rPr>
        <w:t xml:space="preserve"> Республики </w:t>
      </w:r>
      <w:r w:rsidR="00F671D7">
        <w:rPr>
          <w:bCs/>
          <w:spacing w:val="5"/>
        </w:rPr>
        <w:t xml:space="preserve">      </w:t>
      </w:r>
      <w:proofErr w:type="gramStart"/>
      <w:r w:rsidR="00F671D7">
        <w:rPr>
          <w:bCs/>
          <w:spacing w:val="5"/>
        </w:rPr>
        <w:t xml:space="preserve">   </w:t>
      </w:r>
      <w:r w:rsidR="009E61EB">
        <w:rPr>
          <w:bCs/>
          <w:spacing w:val="5"/>
        </w:rPr>
        <w:t>«</w:t>
      </w:r>
      <w:proofErr w:type="gramEnd"/>
      <w:r w:rsidRPr="00D118D5">
        <w:rPr>
          <w:bCs/>
          <w:spacing w:val="5"/>
        </w:rPr>
        <w:t>Об утверждении стандартов государственных услуг, оказываемых физическим и юридическим лицам органами исполнительной власти, их структурными подразделениями и подведомственными учреждениями" от 3 июня 2014 года № 303»;</w:t>
      </w:r>
    </w:p>
    <w:p w:rsidR="00B74233" w:rsidRPr="00D118D5" w:rsidRDefault="00B74233" w:rsidP="00F671D7">
      <w:pPr>
        <w:ind w:firstLine="709"/>
        <w:jc w:val="both"/>
      </w:pPr>
      <w:r w:rsidRPr="00D118D5">
        <w:t xml:space="preserve">-  положения о порядке разработки и оптимизации административных регламентов государственных и муниципальных услуг, утвержденного постановлением Правительства </w:t>
      </w:r>
      <w:proofErr w:type="spellStart"/>
      <w:r w:rsidRPr="00D118D5">
        <w:t>Кыргызской</w:t>
      </w:r>
      <w:proofErr w:type="spellEnd"/>
      <w:r w:rsidRPr="00D118D5">
        <w:t xml:space="preserve"> Республики от 16 января 2018 года № 26.</w:t>
      </w:r>
    </w:p>
    <w:p w:rsidR="00340FD9" w:rsidRPr="00D118D5" w:rsidRDefault="00340FD9"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3. Ключевые параметры, заданные стандартом услуги:</w:t>
      </w:r>
    </w:p>
    <w:p w:rsidR="00D10735" w:rsidRPr="00D118D5" w:rsidRDefault="00340FD9" w:rsidP="00F671D7">
      <w:pPr>
        <w:pStyle w:val="tkTekst"/>
        <w:spacing w:after="0" w:line="240" w:lineRule="auto"/>
        <w:ind w:firstLine="708"/>
        <w:rPr>
          <w:rFonts w:ascii="Times New Roman" w:hAnsi="Times New Roman"/>
          <w:sz w:val="24"/>
          <w:szCs w:val="24"/>
          <w:lang w:val="ky-KG"/>
        </w:rPr>
      </w:pPr>
      <w:r w:rsidRPr="00D118D5">
        <w:rPr>
          <w:rFonts w:ascii="Times New Roman" w:hAnsi="Times New Roman"/>
          <w:sz w:val="24"/>
          <w:szCs w:val="24"/>
        </w:rPr>
        <w:t>(1) Общее время предоставления услуги:</w:t>
      </w:r>
      <w:r w:rsidR="00D10735" w:rsidRPr="00D118D5">
        <w:rPr>
          <w:rFonts w:ascii="Times New Roman" w:hAnsi="Times New Roman"/>
          <w:sz w:val="24"/>
          <w:szCs w:val="24"/>
        </w:rPr>
        <w:t xml:space="preserve"> </w:t>
      </w:r>
      <w:r w:rsidR="00D10735" w:rsidRPr="00D118D5">
        <w:rPr>
          <w:rFonts w:ascii="Times New Roman" w:hAnsi="Times New Roman"/>
          <w:color w:val="000000"/>
          <w:sz w:val="24"/>
          <w:szCs w:val="24"/>
        </w:rPr>
        <w:t xml:space="preserve">не более </w:t>
      </w:r>
      <w:r w:rsidR="007A1B04" w:rsidRPr="00D118D5">
        <w:rPr>
          <w:rFonts w:ascii="Times New Roman" w:hAnsi="Times New Roman"/>
          <w:color w:val="000000"/>
          <w:sz w:val="24"/>
          <w:szCs w:val="24"/>
          <w:lang w:val="ky-KG"/>
        </w:rPr>
        <w:t>2-х часов.</w:t>
      </w:r>
    </w:p>
    <w:p w:rsidR="00CD0BEB" w:rsidRPr="00D118D5" w:rsidRDefault="00340FD9" w:rsidP="00F671D7">
      <w:pPr>
        <w:pStyle w:val="tkTekst"/>
        <w:spacing w:after="0" w:line="240" w:lineRule="auto"/>
        <w:ind w:firstLine="708"/>
        <w:rPr>
          <w:rFonts w:ascii="Times New Roman" w:hAnsi="Times New Roman"/>
          <w:sz w:val="24"/>
          <w:szCs w:val="24"/>
          <w:lang w:val="ky-KG"/>
        </w:rPr>
      </w:pPr>
      <w:r w:rsidRPr="00D118D5">
        <w:rPr>
          <w:rFonts w:ascii="Times New Roman" w:hAnsi="Times New Roman"/>
          <w:sz w:val="24"/>
          <w:szCs w:val="24"/>
        </w:rPr>
        <w:t>(2) Перечень документов, необходимых для получения услуги:</w:t>
      </w:r>
    </w:p>
    <w:p w:rsidR="00B74233" w:rsidRPr="00D118D5" w:rsidRDefault="007415D9"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lang w:val="ky-KG"/>
        </w:rPr>
        <w:t xml:space="preserve">2.1. </w:t>
      </w:r>
      <w:r w:rsidR="00B84EDD" w:rsidRPr="00D118D5">
        <w:rPr>
          <w:rFonts w:ascii="Times New Roman" w:hAnsi="Times New Roman"/>
          <w:sz w:val="24"/>
          <w:szCs w:val="24"/>
        </w:rPr>
        <w:t>Для совершения</w:t>
      </w:r>
      <w:r w:rsidRPr="00D118D5">
        <w:rPr>
          <w:rFonts w:ascii="Times New Roman" w:hAnsi="Times New Roman"/>
          <w:sz w:val="24"/>
          <w:szCs w:val="24"/>
          <w:lang w:val="ky-KG"/>
        </w:rPr>
        <w:t xml:space="preserve"> первичных</w:t>
      </w:r>
      <w:r w:rsidR="00B84EDD" w:rsidRPr="00D118D5">
        <w:rPr>
          <w:rFonts w:ascii="Times New Roman" w:hAnsi="Times New Roman"/>
          <w:sz w:val="24"/>
          <w:szCs w:val="24"/>
        </w:rPr>
        <w:t xml:space="preserve"> регистрационных действий собственники</w:t>
      </w:r>
      <w:r w:rsidR="00E43884" w:rsidRPr="00D118D5">
        <w:rPr>
          <w:rFonts w:ascii="Times New Roman" w:hAnsi="Times New Roman"/>
          <w:sz w:val="24"/>
          <w:szCs w:val="24"/>
          <w:lang w:val="ky-KG"/>
        </w:rPr>
        <w:t xml:space="preserve"> автомото</w:t>
      </w:r>
      <w:r w:rsidR="00B84EDD" w:rsidRPr="00D118D5">
        <w:rPr>
          <w:rFonts w:ascii="Times New Roman" w:hAnsi="Times New Roman"/>
          <w:sz w:val="24"/>
          <w:szCs w:val="24"/>
        </w:rPr>
        <w:t>транспортных</w:t>
      </w:r>
      <w:r w:rsidR="00E43884" w:rsidRPr="00D118D5">
        <w:rPr>
          <w:rFonts w:ascii="Times New Roman" w:hAnsi="Times New Roman"/>
          <w:sz w:val="24"/>
          <w:szCs w:val="24"/>
          <w:lang w:val="ky-KG"/>
        </w:rPr>
        <w:t xml:space="preserve"> </w:t>
      </w:r>
      <w:r w:rsidR="00E43884" w:rsidRPr="00D118D5">
        <w:rPr>
          <w:rFonts w:ascii="Times New Roman" w:hAnsi="Times New Roman"/>
          <w:sz w:val="24"/>
          <w:szCs w:val="24"/>
        </w:rPr>
        <w:t>средств</w:t>
      </w:r>
      <w:r w:rsidR="00E43884" w:rsidRPr="00D118D5">
        <w:rPr>
          <w:rFonts w:ascii="Times New Roman" w:hAnsi="Times New Roman"/>
          <w:sz w:val="24"/>
          <w:szCs w:val="24"/>
          <w:lang w:val="ky-KG"/>
        </w:rPr>
        <w:t xml:space="preserve"> и прицепов к ним</w:t>
      </w:r>
      <w:r w:rsidR="00B84EDD" w:rsidRPr="00D118D5">
        <w:rPr>
          <w:rFonts w:ascii="Times New Roman" w:hAnsi="Times New Roman"/>
          <w:sz w:val="24"/>
          <w:szCs w:val="24"/>
        </w:rPr>
        <w:t xml:space="preserve"> представляют:</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персональный идентификационный номер (ПИН) (для физического лица), идентификационный налоговый номер) для юридического лица;</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паспорт гражданина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образца 2004 года (ID-карта) или идентификационная карта - паспорт гражданина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образца 2017 года (ID-карта);</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а также международными договорами, участницей которых является </w:t>
      </w:r>
      <w:proofErr w:type="spellStart"/>
      <w:r w:rsidRPr="00D118D5">
        <w:rPr>
          <w:rFonts w:ascii="Times New Roman" w:hAnsi="Times New Roman"/>
          <w:sz w:val="24"/>
          <w:szCs w:val="24"/>
        </w:rPr>
        <w:t>Кыргызская</w:t>
      </w:r>
      <w:proofErr w:type="spellEnd"/>
      <w:r w:rsidRPr="00D118D5">
        <w:rPr>
          <w:rFonts w:ascii="Times New Roman" w:hAnsi="Times New Roman"/>
          <w:sz w:val="24"/>
          <w:szCs w:val="24"/>
        </w:rPr>
        <w:t xml:space="preserve"> Республика;</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lastRenderedPageBreak/>
        <w:t>- заверенные копии свидетельства о государственной регистрации юридического лица и учредительных документов (для юридических лиц);</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документы, подтверждающие выпуск транспортных средств, установок и оборудования или декларации на товары (далее - ДТ) - для первичной регистрации транспортных средств, ввезенных в </w:t>
      </w:r>
      <w:proofErr w:type="spellStart"/>
      <w:r w:rsidRPr="00D118D5">
        <w:rPr>
          <w:rFonts w:ascii="Times New Roman" w:hAnsi="Times New Roman"/>
          <w:sz w:val="24"/>
          <w:szCs w:val="24"/>
        </w:rPr>
        <w:t>Кыргызскую</w:t>
      </w:r>
      <w:proofErr w:type="spellEnd"/>
      <w:r w:rsidRPr="00D118D5">
        <w:rPr>
          <w:rFonts w:ascii="Times New Roman" w:hAnsi="Times New Roman"/>
          <w:sz w:val="24"/>
          <w:szCs w:val="24"/>
        </w:rPr>
        <w:t xml:space="preserve"> Республику;</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w:t>
      </w:r>
      <w:proofErr w:type="spellStart"/>
      <w:r w:rsidRPr="00D118D5">
        <w:rPr>
          <w:rFonts w:ascii="Times New Roman" w:hAnsi="Times New Roman"/>
          <w:sz w:val="24"/>
          <w:szCs w:val="24"/>
        </w:rPr>
        <w:t>Кыргызскую</w:t>
      </w:r>
      <w:proofErr w:type="spellEnd"/>
      <w:r w:rsidRPr="00D118D5">
        <w:rPr>
          <w:rFonts w:ascii="Times New Roman" w:hAnsi="Times New Roman"/>
          <w:sz w:val="24"/>
          <w:szCs w:val="24"/>
        </w:rPr>
        <w:t xml:space="preserve"> Республику из государств, не являющихся государствами-членами Евразийского экономического союза, и третьих стран;</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сертификат происхождения завода-изготовителя,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средства, приемо-сдаточный акт и другие документы, служащие основанием для регистрационных действий;</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справка-счет или счет-фактура, выданные организацией-изготовителем, официальным представителем (дистрибьютором, дилером) завода-изготовителя, торговой организацией, предпринимателем; договор купли-продажи по результатам биржевой сделки, совершенной на территории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или иной документ, удостоверяющий право собственности на транспортное средство, установку и оборудование, номерной агрегат;</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вступившие в установленном порядке в силу решения судов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относительно прав собственности на транспортное средство по результатам уголовного и гражданского судопроизводства;</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квитанции сборов и платежей за регистрацию, </w:t>
      </w:r>
      <w:proofErr w:type="spellStart"/>
      <w:r w:rsidRPr="00D118D5">
        <w:rPr>
          <w:rFonts w:ascii="Times New Roman" w:hAnsi="Times New Roman"/>
          <w:sz w:val="24"/>
          <w:szCs w:val="24"/>
        </w:rPr>
        <w:t>спецбланочную</w:t>
      </w:r>
      <w:proofErr w:type="spellEnd"/>
      <w:r w:rsidRPr="00D118D5">
        <w:rPr>
          <w:rFonts w:ascii="Times New Roman" w:hAnsi="Times New Roman"/>
          <w:sz w:val="24"/>
          <w:szCs w:val="24"/>
        </w:rPr>
        <w:t xml:space="preserve"> продукцию и государственные регистрационные знаки;</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Срок действия акта составляет: на территории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- 10 рабочих дней; в случае убытия за пределы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- 20 рабочих дней;</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rsidR="00D118D5" w:rsidRPr="00D118D5" w:rsidRDefault="00D118D5" w:rsidP="00F671D7">
      <w:pPr>
        <w:pStyle w:val="tkTablica"/>
        <w:spacing w:after="0" w:line="240" w:lineRule="auto"/>
        <w:ind w:firstLine="708"/>
        <w:rPr>
          <w:rFonts w:ascii="Times New Roman" w:hAnsi="Times New Roman"/>
          <w:sz w:val="24"/>
          <w:szCs w:val="24"/>
        </w:rPr>
      </w:pPr>
      <w:r w:rsidRPr="00D118D5">
        <w:rPr>
          <w:rFonts w:ascii="Times New Roman" w:hAnsi="Times New Roman"/>
          <w:sz w:val="24"/>
          <w:szCs w:val="24"/>
        </w:rPr>
        <w:t xml:space="preserve">-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w:t>
      </w:r>
      <w:proofErr w:type="spellStart"/>
      <w:r w:rsidRPr="00D118D5">
        <w:rPr>
          <w:rFonts w:ascii="Times New Roman" w:hAnsi="Times New Roman"/>
          <w:sz w:val="24"/>
          <w:szCs w:val="24"/>
        </w:rPr>
        <w:t>Кыргызскую</w:t>
      </w:r>
      <w:proofErr w:type="spellEnd"/>
      <w:r w:rsidRPr="00D118D5">
        <w:rPr>
          <w:rFonts w:ascii="Times New Roman" w:hAnsi="Times New Roman"/>
          <w:sz w:val="24"/>
          <w:szCs w:val="24"/>
        </w:rPr>
        <w:t xml:space="preserve"> Республику.</w:t>
      </w:r>
    </w:p>
    <w:p w:rsidR="00D118D5" w:rsidRPr="00D118D5" w:rsidRDefault="00D118D5" w:rsidP="00F671D7">
      <w:pPr>
        <w:pStyle w:val="tkTablica"/>
        <w:spacing w:after="0" w:line="240" w:lineRule="auto"/>
        <w:ind w:firstLine="708"/>
        <w:rPr>
          <w:rFonts w:ascii="Times New Roman" w:hAnsi="Times New Roman"/>
          <w:color w:val="0D0D0D"/>
          <w:sz w:val="24"/>
          <w:szCs w:val="24"/>
        </w:rPr>
      </w:pPr>
      <w:r w:rsidRPr="00D118D5">
        <w:rPr>
          <w:rFonts w:ascii="Times New Roman" w:hAnsi="Times New Roman"/>
          <w:sz w:val="24"/>
          <w:szCs w:val="24"/>
        </w:rPr>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p w:rsidR="007415D9" w:rsidRPr="00D118D5" w:rsidRDefault="007415D9"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7415D9" w:rsidRPr="00D118D5" w:rsidRDefault="007415D9" w:rsidP="00F671D7">
      <w:pPr>
        <w:pStyle w:val="tkTablica"/>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rPr>
        <w:t xml:space="preserve">Для регистрации транспортных средств, принадлежащих сотрудникам зарубежных органов печати, радио, телевидения, дополнительно представляются </w:t>
      </w:r>
      <w:proofErr w:type="spellStart"/>
      <w:r w:rsidRPr="00D118D5">
        <w:rPr>
          <w:rFonts w:ascii="Times New Roman" w:hAnsi="Times New Roman"/>
          <w:color w:val="0D0D0D"/>
          <w:sz w:val="24"/>
          <w:szCs w:val="24"/>
        </w:rPr>
        <w:t>аккредитационные</w:t>
      </w:r>
      <w:proofErr w:type="spellEnd"/>
      <w:r w:rsidRPr="00D118D5">
        <w:rPr>
          <w:rFonts w:ascii="Times New Roman" w:hAnsi="Times New Roman"/>
          <w:color w:val="0D0D0D"/>
          <w:sz w:val="24"/>
          <w:szCs w:val="24"/>
        </w:rPr>
        <w:t xml:space="preserve"> служебные карточки и национальные паспорта, зарегистрированные в подведомственном подразделении уполномоченного органа.</w:t>
      </w:r>
    </w:p>
    <w:p w:rsidR="007415D9" w:rsidRPr="00D118D5" w:rsidRDefault="007415D9" w:rsidP="00F671D7">
      <w:pPr>
        <w:pStyle w:val="tkTablica"/>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rPr>
        <w:lastRenderedPageBreak/>
        <w:t xml:space="preserve">Для регистрации транспортных средств, принадлежащих сотрудникам представительств иностранных банков и других организаций, аккредитованных в республике, представляются </w:t>
      </w:r>
      <w:proofErr w:type="spellStart"/>
      <w:r w:rsidRPr="00D118D5">
        <w:rPr>
          <w:rFonts w:ascii="Times New Roman" w:hAnsi="Times New Roman"/>
          <w:color w:val="0D0D0D"/>
          <w:sz w:val="24"/>
          <w:szCs w:val="24"/>
        </w:rPr>
        <w:t>аккредитационные</w:t>
      </w:r>
      <w:proofErr w:type="spellEnd"/>
      <w:r w:rsidRPr="00D118D5">
        <w:rPr>
          <w:rFonts w:ascii="Times New Roman" w:hAnsi="Times New Roman"/>
          <w:color w:val="0D0D0D"/>
          <w:sz w:val="24"/>
          <w:szCs w:val="24"/>
        </w:rPr>
        <w:t xml:space="preserve"> карты и национальные паспорта, зарегистрированные в подведомственном подразделении уполномоченного органа.</w:t>
      </w:r>
    </w:p>
    <w:p w:rsidR="007415D9" w:rsidRPr="00D118D5" w:rsidRDefault="007415D9" w:rsidP="00F671D7">
      <w:pPr>
        <w:pStyle w:val="tkTekst"/>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rPr>
        <w:t>(3) Стоимость услуги определяется приказом уполномоченного органа по согласованию с уполномоченным органом в сфере антимонопольной политики</w:t>
      </w:r>
      <w:r w:rsidR="005A7E0C">
        <w:rPr>
          <w:rFonts w:ascii="Times New Roman" w:hAnsi="Times New Roman"/>
          <w:color w:val="0D0D0D"/>
          <w:sz w:val="24"/>
          <w:szCs w:val="24"/>
          <w:lang w:val="ky-KG"/>
        </w:rPr>
        <w:t>.</w:t>
      </w:r>
    </w:p>
    <w:p w:rsidR="00B74233" w:rsidRPr="00D118D5" w:rsidRDefault="007415D9"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Также, з</w:t>
      </w:r>
      <w:r w:rsidRPr="00D118D5">
        <w:rPr>
          <w:rFonts w:ascii="Times New Roman" w:hAnsi="Times New Roman"/>
          <w:color w:val="0D0D0D"/>
          <w:sz w:val="24"/>
          <w:szCs w:val="24"/>
        </w:rPr>
        <w:t>а совершение государственной услуги взимается</w:t>
      </w:r>
      <w:r w:rsidRPr="00D118D5">
        <w:rPr>
          <w:rFonts w:ascii="Times New Roman" w:hAnsi="Times New Roman"/>
          <w:color w:val="0D0D0D"/>
          <w:sz w:val="24"/>
          <w:szCs w:val="24"/>
          <w:lang w:val="ky-KG"/>
        </w:rPr>
        <w:t xml:space="preserve"> 5 процентный</w:t>
      </w:r>
      <w:r w:rsidRPr="00D118D5">
        <w:rPr>
          <w:rFonts w:ascii="Times New Roman" w:hAnsi="Times New Roman"/>
          <w:color w:val="0D0D0D"/>
          <w:sz w:val="24"/>
          <w:szCs w:val="24"/>
        </w:rPr>
        <w:t xml:space="preserve"> сбор</w:t>
      </w:r>
      <w:r w:rsidRPr="00D118D5">
        <w:rPr>
          <w:rFonts w:ascii="Times New Roman" w:hAnsi="Times New Roman"/>
          <w:color w:val="0D0D0D"/>
          <w:sz w:val="24"/>
          <w:szCs w:val="24"/>
          <w:lang w:val="ky-KG"/>
        </w:rPr>
        <w:t>, согласно утвержденной тарифной сетки.</w:t>
      </w:r>
      <w:r w:rsidRPr="00D118D5">
        <w:rPr>
          <w:rFonts w:ascii="Times New Roman" w:hAnsi="Times New Roman"/>
          <w:color w:val="0D0D0D"/>
          <w:sz w:val="24"/>
          <w:szCs w:val="24"/>
        </w:rPr>
        <w:t xml:space="preserve"> Порядок взимания и размеры сборов устанавливаются в соответствии с законодательством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w:t>
      </w:r>
    </w:p>
    <w:p w:rsidR="00D118D5" w:rsidRPr="00D118D5" w:rsidRDefault="007415D9" w:rsidP="00F671D7">
      <w:pPr>
        <w:pStyle w:val="tkTablica"/>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lang w:val="ky-KG"/>
        </w:rPr>
        <w:t xml:space="preserve">2.2. </w:t>
      </w:r>
      <w:r w:rsidRPr="00D118D5">
        <w:rPr>
          <w:rFonts w:ascii="Times New Roman" w:hAnsi="Times New Roman"/>
          <w:color w:val="0D0D0D"/>
          <w:sz w:val="24"/>
          <w:szCs w:val="24"/>
        </w:rPr>
        <w:t>Для совершения</w:t>
      </w:r>
      <w:r w:rsidRPr="00D118D5">
        <w:rPr>
          <w:rFonts w:ascii="Times New Roman" w:hAnsi="Times New Roman"/>
          <w:color w:val="0D0D0D"/>
          <w:sz w:val="24"/>
          <w:szCs w:val="24"/>
          <w:lang w:val="ky-KG"/>
        </w:rPr>
        <w:t xml:space="preserve"> перерегистрации АМТС </w:t>
      </w:r>
      <w:r w:rsidRPr="00D118D5">
        <w:rPr>
          <w:rFonts w:ascii="Times New Roman" w:hAnsi="Times New Roman"/>
          <w:color w:val="0D0D0D"/>
          <w:sz w:val="24"/>
          <w:szCs w:val="24"/>
        </w:rPr>
        <w:t>собственники</w:t>
      </w:r>
      <w:r w:rsidRPr="00D118D5">
        <w:rPr>
          <w:rFonts w:ascii="Times New Roman" w:hAnsi="Times New Roman"/>
          <w:color w:val="0D0D0D"/>
          <w:sz w:val="24"/>
          <w:szCs w:val="24"/>
          <w:lang w:val="ky-KG"/>
        </w:rPr>
        <w:t xml:space="preserve"> автомото</w:t>
      </w:r>
      <w:r w:rsidRPr="00D118D5">
        <w:rPr>
          <w:rFonts w:ascii="Times New Roman" w:hAnsi="Times New Roman"/>
          <w:color w:val="0D0D0D"/>
          <w:sz w:val="24"/>
          <w:szCs w:val="24"/>
        </w:rPr>
        <w:t>транспортных</w:t>
      </w:r>
      <w:r w:rsidRPr="00D118D5">
        <w:rPr>
          <w:rFonts w:ascii="Times New Roman" w:hAnsi="Times New Roman"/>
          <w:color w:val="0D0D0D"/>
          <w:sz w:val="24"/>
          <w:szCs w:val="24"/>
          <w:lang w:val="ky-KG"/>
        </w:rPr>
        <w:t xml:space="preserve"> </w:t>
      </w:r>
      <w:r w:rsidRPr="00D118D5">
        <w:rPr>
          <w:rFonts w:ascii="Times New Roman" w:hAnsi="Times New Roman"/>
          <w:color w:val="0D0D0D"/>
          <w:sz w:val="24"/>
          <w:szCs w:val="24"/>
        </w:rPr>
        <w:t>средств</w:t>
      </w:r>
      <w:r w:rsidRPr="00D118D5">
        <w:rPr>
          <w:rFonts w:ascii="Times New Roman" w:hAnsi="Times New Roman"/>
          <w:color w:val="0D0D0D"/>
          <w:sz w:val="24"/>
          <w:szCs w:val="24"/>
          <w:lang w:val="ky-KG"/>
        </w:rPr>
        <w:t xml:space="preserve"> и прицепов к ним</w:t>
      </w:r>
      <w:r w:rsidRPr="00D118D5">
        <w:rPr>
          <w:rFonts w:ascii="Times New Roman" w:hAnsi="Times New Roman"/>
          <w:color w:val="0D0D0D"/>
          <w:sz w:val="24"/>
          <w:szCs w:val="24"/>
        </w:rPr>
        <w:t xml:space="preserve"> представляют:</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персональный идентификационный номер (для физического лица), идентификационный налоговый номер (для юридического лица);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заявление по форме, установленной уполномоченным государственным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2004 года (ID-карта) или идентификационная карта -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2017 года (ID-карта);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а также международными договорами, участницей которых является </w:t>
      </w:r>
      <w:proofErr w:type="spellStart"/>
      <w:r w:rsidRPr="00D118D5">
        <w:rPr>
          <w:rFonts w:ascii="Times New Roman" w:hAnsi="Times New Roman"/>
          <w:color w:val="0D0D0D"/>
          <w:sz w:val="24"/>
          <w:szCs w:val="24"/>
        </w:rPr>
        <w:t>Кыргызская</w:t>
      </w:r>
      <w:proofErr w:type="spellEnd"/>
      <w:r w:rsidRPr="00D118D5">
        <w:rPr>
          <w:rFonts w:ascii="Times New Roman" w:hAnsi="Times New Roman"/>
          <w:color w:val="0D0D0D"/>
          <w:sz w:val="24"/>
          <w:szCs w:val="24"/>
        </w:rPr>
        <w:t xml:space="preserve"> Республика;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квитанцию, платежное поручение с выпиской банка о проведенном платеже или иной документ, подтверждающий уплату налога на движимое имущество;</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заверенные копии свидетельства о государственной регистрации и учредительных документов (для юридических лиц);</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регистрационные документы, выдаваемые уполномоченным органом;</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иные документы, удостоверяющие право собственности на транспортные средства, установки и оборудование, номерные агрегаты;</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в случае необходимости - разрешение уполномоченного органа по управлению государственным имуществом;</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квитанции сборов и платежей за перерегистрацию, </w:t>
      </w:r>
      <w:proofErr w:type="spellStart"/>
      <w:r w:rsidRPr="00D118D5">
        <w:rPr>
          <w:rFonts w:ascii="Times New Roman" w:hAnsi="Times New Roman"/>
          <w:color w:val="0D0D0D"/>
          <w:sz w:val="24"/>
          <w:szCs w:val="24"/>
        </w:rPr>
        <w:t>спецбланочную</w:t>
      </w:r>
      <w:proofErr w:type="spellEnd"/>
      <w:r w:rsidRPr="00D118D5">
        <w:rPr>
          <w:rFonts w:ascii="Times New Roman" w:hAnsi="Times New Roman"/>
          <w:color w:val="0D0D0D"/>
          <w:sz w:val="24"/>
          <w:szCs w:val="24"/>
        </w:rPr>
        <w:t xml:space="preserve"> продукцию и государственные регистрационные знаки;</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Срок действия акта составляет: на территории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- 10 рабочих дней; в случае убытия за пределы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- 20 рабочих дней;</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регистрационные знаки транспортных средств или регистрационные знаки "ТРАНЗИТ".</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lastRenderedPageBreak/>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К иным документам, удостоверяющим право собственности на транспортные средства, установки и оборудование, номерные агрегаты, относятся:</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вступившие в установленном порядке в силу решения судов относительно прав собственности на транспортное средство по результатам уголовного и гражданского судопроизводства;</w:t>
      </w:r>
    </w:p>
    <w:p w:rsidR="00D118D5" w:rsidRPr="00D118D5" w:rsidRDefault="00D118D5"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договоры, свидетельства о праве на наследование имущества и другие документы, заключенные (или) составленные в соответствии с законодательством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w:t>
      </w:r>
    </w:p>
    <w:p w:rsidR="00B74233" w:rsidRPr="00D118D5" w:rsidRDefault="009F2B6D"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После представления вышеуказанных документов</w:t>
      </w:r>
      <w:r w:rsidR="00651CFA" w:rsidRPr="00D118D5">
        <w:rPr>
          <w:rFonts w:ascii="Times New Roman" w:hAnsi="Times New Roman"/>
          <w:color w:val="0D0D0D"/>
          <w:sz w:val="24"/>
          <w:szCs w:val="24"/>
          <w:lang w:val="ky-KG"/>
        </w:rPr>
        <w:t xml:space="preserve"> физическими и юридическими лицами</w:t>
      </w:r>
      <w:r w:rsidRPr="00D118D5">
        <w:rPr>
          <w:rFonts w:ascii="Times New Roman" w:hAnsi="Times New Roman"/>
          <w:color w:val="0D0D0D"/>
          <w:sz w:val="24"/>
          <w:szCs w:val="24"/>
        </w:rPr>
        <w:t xml:space="preserve">, </w:t>
      </w:r>
      <w:r w:rsidR="005A7E0C">
        <w:rPr>
          <w:rFonts w:ascii="Times New Roman" w:hAnsi="Times New Roman"/>
          <w:color w:val="0D0D0D"/>
          <w:sz w:val="24"/>
          <w:szCs w:val="24"/>
        </w:rPr>
        <w:t>ГУ «</w:t>
      </w:r>
      <w:proofErr w:type="spellStart"/>
      <w:r w:rsidR="005A7E0C">
        <w:rPr>
          <w:rFonts w:ascii="Times New Roman" w:hAnsi="Times New Roman"/>
          <w:color w:val="0D0D0D"/>
          <w:sz w:val="24"/>
          <w:szCs w:val="24"/>
        </w:rPr>
        <w:t>Унаа</w:t>
      </w:r>
      <w:proofErr w:type="spellEnd"/>
      <w:r w:rsidR="005A7E0C">
        <w:rPr>
          <w:rFonts w:ascii="Times New Roman" w:hAnsi="Times New Roman"/>
          <w:color w:val="0D0D0D"/>
          <w:sz w:val="24"/>
          <w:szCs w:val="24"/>
        </w:rPr>
        <w:t xml:space="preserve">» при ГРС при ПКР </w:t>
      </w:r>
      <w:r w:rsidRPr="00D118D5">
        <w:rPr>
          <w:rFonts w:ascii="Times New Roman" w:hAnsi="Times New Roman"/>
          <w:color w:val="0D0D0D"/>
          <w:sz w:val="24"/>
          <w:szCs w:val="24"/>
        </w:rPr>
        <w:t xml:space="preserve">составляется договор купли-продажи на бланке установленной формы в трех экземплярах, по одному экземпляру для каждой из сторон, и один экземпляр </w:t>
      </w:r>
      <w:r w:rsidR="005A7E0C">
        <w:rPr>
          <w:rFonts w:ascii="Times New Roman" w:hAnsi="Times New Roman"/>
          <w:color w:val="0D0D0D"/>
          <w:sz w:val="24"/>
          <w:szCs w:val="24"/>
        </w:rPr>
        <w:t>–</w:t>
      </w:r>
      <w:r w:rsidRPr="00D118D5">
        <w:rPr>
          <w:rFonts w:ascii="Times New Roman" w:hAnsi="Times New Roman"/>
          <w:color w:val="0D0D0D"/>
          <w:sz w:val="24"/>
          <w:szCs w:val="24"/>
        </w:rPr>
        <w:t xml:space="preserve"> для</w:t>
      </w:r>
      <w:r w:rsidR="005A7E0C" w:rsidRPr="005A7E0C">
        <w:rPr>
          <w:rFonts w:ascii="Times New Roman" w:hAnsi="Times New Roman"/>
          <w:color w:val="0D0D0D"/>
          <w:sz w:val="24"/>
          <w:szCs w:val="24"/>
        </w:rPr>
        <w:t xml:space="preserve"> ГУ «</w:t>
      </w:r>
      <w:proofErr w:type="spellStart"/>
      <w:r w:rsidR="005A7E0C" w:rsidRPr="005A7E0C">
        <w:rPr>
          <w:rFonts w:ascii="Times New Roman" w:hAnsi="Times New Roman"/>
          <w:color w:val="0D0D0D"/>
          <w:sz w:val="24"/>
          <w:szCs w:val="24"/>
        </w:rPr>
        <w:t>Унаа</w:t>
      </w:r>
      <w:proofErr w:type="spellEnd"/>
      <w:r w:rsidR="005A7E0C" w:rsidRPr="005A7E0C">
        <w:rPr>
          <w:rFonts w:ascii="Times New Roman" w:hAnsi="Times New Roman"/>
          <w:color w:val="0D0D0D"/>
          <w:sz w:val="24"/>
          <w:szCs w:val="24"/>
        </w:rPr>
        <w:t>» при ГРС при ПКР</w:t>
      </w:r>
      <w:r w:rsidRPr="00D118D5">
        <w:rPr>
          <w:rFonts w:ascii="Times New Roman" w:hAnsi="Times New Roman"/>
          <w:color w:val="0D0D0D"/>
          <w:sz w:val="24"/>
          <w:szCs w:val="24"/>
        </w:rPr>
        <w:t>.</w:t>
      </w:r>
    </w:p>
    <w:p w:rsidR="00B74233" w:rsidRPr="00D118D5" w:rsidRDefault="009F2B6D"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Для перерегистрации транспортных средств, установок и оборудования, принадлежащих сотрудникам представительств иностранных банков и других организаций, аккредитованных в республике, представляются </w:t>
      </w:r>
      <w:proofErr w:type="spellStart"/>
      <w:r w:rsidRPr="00D118D5">
        <w:rPr>
          <w:rFonts w:ascii="Times New Roman" w:hAnsi="Times New Roman"/>
          <w:color w:val="0D0D0D"/>
          <w:sz w:val="24"/>
          <w:szCs w:val="24"/>
        </w:rPr>
        <w:t>аккредитационные</w:t>
      </w:r>
      <w:proofErr w:type="spellEnd"/>
      <w:r w:rsidRPr="00D118D5">
        <w:rPr>
          <w:rFonts w:ascii="Times New Roman" w:hAnsi="Times New Roman"/>
          <w:color w:val="0D0D0D"/>
          <w:sz w:val="24"/>
          <w:szCs w:val="24"/>
        </w:rPr>
        <w:t xml:space="preserve"> карты и национальные паспорта, зарегистрированные в уполномоченном органе в сфере внешней политики.</w:t>
      </w:r>
    </w:p>
    <w:p w:rsidR="00B74233" w:rsidRPr="00D118D5" w:rsidRDefault="00651CF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lang w:val="ky-KG"/>
        </w:rPr>
        <w:t>П</w:t>
      </w:r>
      <w:proofErr w:type="spellStart"/>
      <w:r w:rsidR="009F2B6D" w:rsidRPr="00D118D5">
        <w:rPr>
          <w:rFonts w:ascii="Times New Roman" w:hAnsi="Times New Roman"/>
          <w:color w:val="0D0D0D"/>
          <w:sz w:val="24"/>
          <w:szCs w:val="24"/>
        </w:rPr>
        <w:t>еререгистрация</w:t>
      </w:r>
      <w:proofErr w:type="spellEnd"/>
      <w:r w:rsidR="009F2B6D" w:rsidRPr="00D118D5">
        <w:rPr>
          <w:rFonts w:ascii="Times New Roman" w:hAnsi="Times New Roman"/>
          <w:color w:val="0D0D0D"/>
          <w:sz w:val="24"/>
          <w:szCs w:val="24"/>
        </w:rPr>
        <w:t xml:space="preserve">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009F2B6D" w:rsidRPr="00D118D5">
        <w:rPr>
          <w:rFonts w:ascii="Times New Roman" w:hAnsi="Times New Roman"/>
          <w:color w:val="0D0D0D"/>
          <w:sz w:val="24"/>
          <w:szCs w:val="24"/>
        </w:rPr>
        <w:t>Кыргыздипсервис</w:t>
      </w:r>
      <w:proofErr w:type="spellEnd"/>
      <w:r w:rsidR="009F2B6D" w:rsidRPr="00D118D5">
        <w:rPr>
          <w:rFonts w:ascii="Times New Roman" w:hAnsi="Times New Roman"/>
          <w:color w:val="0D0D0D"/>
          <w:sz w:val="24"/>
          <w:szCs w:val="24"/>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009F2B6D" w:rsidRPr="00D118D5">
        <w:rPr>
          <w:rFonts w:ascii="Times New Roman" w:hAnsi="Times New Roman"/>
          <w:color w:val="0D0D0D"/>
          <w:sz w:val="24"/>
          <w:szCs w:val="24"/>
        </w:rPr>
        <w:t>Кыргызской</w:t>
      </w:r>
      <w:proofErr w:type="spellEnd"/>
      <w:r w:rsidR="009F2B6D" w:rsidRPr="00D118D5">
        <w:rPr>
          <w:rFonts w:ascii="Times New Roman" w:hAnsi="Times New Roman"/>
          <w:color w:val="0D0D0D"/>
          <w:sz w:val="24"/>
          <w:szCs w:val="24"/>
        </w:rPr>
        <w:t xml:space="preserve"> Республике.</w:t>
      </w:r>
    </w:p>
    <w:p w:rsidR="00B74233" w:rsidRPr="00D118D5" w:rsidRDefault="00651CF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lang w:val="ky-KG"/>
        </w:rPr>
        <w:t>П</w:t>
      </w:r>
      <w:proofErr w:type="spellStart"/>
      <w:r w:rsidR="009F2B6D" w:rsidRPr="00D118D5">
        <w:rPr>
          <w:rFonts w:ascii="Times New Roman" w:hAnsi="Times New Roman"/>
          <w:color w:val="0D0D0D"/>
          <w:sz w:val="24"/>
          <w:szCs w:val="24"/>
        </w:rPr>
        <w:t>еререгистрации</w:t>
      </w:r>
      <w:proofErr w:type="spellEnd"/>
      <w:r w:rsidR="009F2B6D" w:rsidRPr="00D118D5">
        <w:rPr>
          <w:rFonts w:ascii="Times New Roman" w:hAnsi="Times New Roman"/>
          <w:color w:val="0D0D0D"/>
          <w:sz w:val="24"/>
          <w:szCs w:val="24"/>
        </w:rPr>
        <w:t xml:space="preserve"> транспортных средств, установок и оборудования, принадлежащих иностранным гражданам и лицам без гражданства, дополнительно представляются национальные паспорта или виды на жительство, зарегистрированные в уполномоченном органе в сфере регистрации населения.</w:t>
      </w:r>
    </w:p>
    <w:p w:rsidR="00B74233" w:rsidRPr="00D118D5" w:rsidRDefault="0013151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Полномочия представителя юридического лица подтверждаются доверенностью от имени юридического лица, заверенной подписью его руководителя или иного лица, уполномоченного на это его учредительными документами, и печатью этой организации.</w:t>
      </w:r>
    </w:p>
    <w:p w:rsidR="00B74233" w:rsidRPr="00D118D5" w:rsidRDefault="0013151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В случае, когда собственником транспортного средства, установки и оборудования является лицо, признанное судом недееспособным или ограниченным в дееспособности, такое лицо представляют опекун или попечитель соответственно.</w:t>
      </w:r>
    </w:p>
    <w:p w:rsidR="0013151A" w:rsidRPr="00D118D5" w:rsidRDefault="0013151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Регистрационные действия в случаях, когда собственниками транспортных средств, установок и оборудования являются несовершеннолетние лица, не достигшие 14-летнего возраста, совершаются от их имени только родителями, усыновителями или опекунами. В случаях, когда собственниками являются несовершеннолетние лица в возрасте от 14 до 16 лет, регистрационные действия производятся с письменного согласия в присутствии родителей (усыновителей), опекунов (попечителей) или представителей органов опеки и попечительства, при предъявлении свидетельства о рождении несовершеннолетнего лица (в возрасте от 16 до 18 лет, при предъявлении паспорта).</w:t>
      </w:r>
    </w:p>
    <w:p w:rsidR="00B84EDD" w:rsidRPr="00D118D5" w:rsidRDefault="0013151A" w:rsidP="00F671D7">
      <w:pPr>
        <w:pStyle w:val="tkTekst"/>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rPr>
        <w:t xml:space="preserve"> </w:t>
      </w:r>
      <w:r w:rsidR="00340FD9" w:rsidRPr="00D118D5">
        <w:rPr>
          <w:rFonts w:ascii="Times New Roman" w:hAnsi="Times New Roman"/>
          <w:color w:val="0D0D0D"/>
          <w:sz w:val="24"/>
          <w:szCs w:val="24"/>
        </w:rPr>
        <w:t xml:space="preserve">(3) </w:t>
      </w:r>
      <w:r w:rsidR="00E43884" w:rsidRPr="00D118D5">
        <w:rPr>
          <w:rFonts w:ascii="Times New Roman" w:hAnsi="Times New Roman"/>
          <w:color w:val="0D0D0D"/>
          <w:sz w:val="24"/>
          <w:szCs w:val="24"/>
        </w:rPr>
        <w:t>Стоимость услуги определяется приказом уполномоченного органа по согласованию с уполномоченным органом в сфере антимонопольной политики</w:t>
      </w:r>
      <w:r w:rsidR="001706EA">
        <w:rPr>
          <w:rFonts w:ascii="Times New Roman" w:hAnsi="Times New Roman"/>
          <w:color w:val="0D0D0D"/>
          <w:sz w:val="24"/>
          <w:szCs w:val="24"/>
          <w:lang w:val="ky-KG"/>
        </w:rPr>
        <w:t>.</w:t>
      </w:r>
      <w:r w:rsidR="00E43884" w:rsidRPr="00D118D5">
        <w:rPr>
          <w:rFonts w:ascii="Times New Roman" w:hAnsi="Times New Roman"/>
          <w:color w:val="0D0D0D"/>
          <w:sz w:val="24"/>
          <w:szCs w:val="24"/>
          <w:lang w:val="ky-KG"/>
        </w:rPr>
        <w:t xml:space="preserve"> </w:t>
      </w:r>
    </w:p>
    <w:p w:rsidR="00BD7CE0" w:rsidRPr="00D118D5" w:rsidRDefault="00E43884" w:rsidP="00F671D7">
      <w:pPr>
        <w:pStyle w:val="tkTekst"/>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lang w:val="ky-KG"/>
        </w:rPr>
        <w:lastRenderedPageBreak/>
        <w:t>Также, з</w:t>
      </w:r>
      <w:r w:rsidR="00B84EDD" w:rsidRPr="00D118D5">
        <w:rPr>
          <w:rFonts w:ascii="Times New Roman" w:hAnsi="Times New Roman"/>
          <w:color w:val="0D0D0D"/>
          <w:sz w:val="24"/>
          <w:szCs w:val="24"/>
        </w:rPr>
        <w:t>а совершение государственной услуги взимается</w:t>
      </w:r>
      <w:r w:rsidRPr="00D118D5">
        <w:rPr>
          <w:rFonts w:ascii="Times New Roman" w:hAnsi="Times New Roman"/>
          <w:color w:val="0D0D0D"/>
          <w:sz w:val="24"/>
          <w:szCs w:val="24"/>
          <w:lang w:val="ky-KG"/>
        </w:rPr>
        <w:t xml:space="preserve"> 1 процентный</w:t>
      </w:r>
      <w:r w:rsidRPr="00D118D5">
        <w:rPr>
          <w:rFonts w:ascii="Times New Roman" w:hAnsi="Times New Roman"/>
          <w:color w:val="0D0D0D"/>
          <w:sz w:val="24"/>
          <w:szCs w:val="24"/>
        </w:rPr>
        <w:t xml:space="preserve"> сбор</w:t>
      </w:r>
      <w:r w:rsidRPr="00D118D5">
        <w:rPr>
          <w:rFonts w:ascii="Times New Roman" w:hAnsi="Times New Roman"/>
          <w:color w:val="0D0D0D"/>
          <w:sz w:val="24"/>
          <w:szCs w:val="24"/>
          <w:lang w:val="ky-KG"/>
        </w:rPr>
        <w:t>, согласно утвержденной тарифной сетки.</w:t>
      </w:r>
      <w:r w:rsidR="00B84EDD" w:rsidRPr="00D118D5">
        <w:rPr>
          <w:rFonts w:ascii="Times New Roman" w:hAnsi="Times New Roman"/>
          <w:color w:val="0D0D0D"/>
          <w:sz w:val="24"/>
          <w:szCs w:val="24"/>
        </w:rPr>
        <w:t xml:space="preserve"> Порядок взимания и размеры сборов устанавливаются в соответствии с законодательством </w:t>
      </w:r>
      <w:proofErr w:type="spellStart"/>
      <w:r w:rsidR="00B84EDD" w:rsidRPr="00D118D5">
        <w:rPr>
          <w:rFonts w:ascii="Times New Roman" w:hAnsi="Times New Roman"/>
          <w:color w:val="0D0D0D"/>
          <w:sz w:val="24"/>
          <w:szCs w:val="24"/>
        </w:rPr>
        <w:t>Кыргызской</w:t>
      </w:r>
      <w:proofErr w:type="spellEnd"/>
      <w:r w:rsidR="00B84EDD" w:rsidRPr="00D118D5">
        <w:rPr>
          <w:rFonts w:ascii="Times New Roman" w:hAnsi="Times New Roman"/>
          <w:color w:val="0D0D0D"/>
          <w:sz w:val="24"/>
          <w:szCs w:val="24"/>
        </w:rPr>
        <w:t xml:space="preserve"> Республики</w:t>
      </w:r>
      <w:r w:rsidR="00BD7CE0" w:rsidRPr="00D118D5">
        <w:rPr>
          <w:rFonts w:ascii="Times New Roman" w:hAnsi="Times New Roman"/>
          <w:color w:val="0D0D0D"/>
          <w:sz w:val="24"/>
          <w:szCs w:val="24"/>
        </w:rPr>
        <w:t>.</w:t>
      </w:r>
    </w:p>
    <w:p w:rsidR="00E43884" w:rsidRPr="00D118D5" w:rsidRDefault="00340FD9"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rPr>
        <w:t xml:space="preserve">(4) Результат услуги: </w:t>
      </w:r>
    </w:p>
    <w:p w:rsidR="00E43884" w:rsidRPr="00D118D5" w:rsidRDefault="00E43884"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 введение в электронную базу данных АМТС;</w:t>
      </w:r>
    </w:p>
    <w:p w:rsidR="00E43884" w:rsidRPr="00D118D5" w:rsidRDefault="00E43884"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 выдача свидетельства</w:t>
      </w:r>
      <w:r w:rsidR="00B84EDD" w:rsidRPr="00D118D5">
        <w:rPr>
          <w:rFonts w:ascii="Times New Roman" w:hAnsi="Times New Roman"/>
          <w:color w:val="0D0D0D"/>
          <w:sz w:val="24"/>
          <w:szCs w:val="24"/>
          <w:lang w:val="ky-KG"/>
        </w:rPr>
        <w:t xml:space="preserve"> о регистрации транспортного средства</w:t>
      </w:r>
      <w:r w:rsidRPr="00D118D5">
        <w:rPr>
          <w:rFonts w:ascii="Times New Roman" w:hAnsi="Times New Roman"/>
          <w:color w:val="0D0D0D"/>
          <w:sz w:val="24"/>
          <w:szCs w:val="24"/>
          <w:lang w:val="ky-KG"/>
        </w:rPr>
        <w:t>;</w:t>
      </w:r>
    </w:p>
    <w:p w:rsidR="00BD7CE0" w:rsidRPr="00D118D5" w:rsidRDefault="00E43884"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 выдача регистрационного  знака.</w:t>
      </w:r>
    </w:p>
    <w:p w:rsidR="00C85A39" w:rsidRPr="00D118D5" w:rsidRDefault="007415D9" w:rsidP="00F671D7">
      <w:pPr>
        <w:pStyle w:val="tkTekst"/>
        <w:spacing w:after="0" w:line="240" w:lineRule="auto"/>
        <w:ind w:firstLine="708"/>
        <w:rPr>
          <w:rFonts w:ascii="Times New Roman" w:hAnsi="Times New Roman"/>
          <w:sz w:val="24"/>
          <w:szCs w:val="24"/>
        </w:rPr>
      </w:pPr>
      <w:r w:rsidRPr="00D118D5">
        <w:rPr>
          <w:rFonts w:ascii="Times New Roman" w:hAnsi="Times New Roman"/>
          <w:color w:val="0D0D0D"/>
          <w:sz w:val="24"/>
          <w:szCs w:val="24"/>
          <w:lang w:val="ky-KG"/>
        </w:rPr>
        <w:t>- по необходимости</w:t>
      </w:r>
      <w:r w:rsidRPr="00D118D5">
        <w:rPr>
          <w:rFonts w:ascii="Times New Roman" w:hAnsi="Times New Roman"/>
          <w:sz w:val="24"/>
          <w:szCs w:val="24"/>
          <w:lang w:val="ky-KG"/>
        </w:rPr>
        <w:t xml:space="preserve"> технического талона транспортного средства.</w:t>
      </w:r>
    </w:p>
    <w:p w:rsidR="004B535A" w:rsidRPr="00D118D5" w:rsidRDefault="004B535A" w:rsidP="00F671D7">
      <w:pPr>
        <w:pStyle w:val="tkTablica"/>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2.</w:t>
      </w:r>
      <w:r w:rsidR="00C53234" w:rsidRPr="00D118D5">
        <w:rPr>
          <w:rFonts w:ascii="Times New Roman" w:hAnsi="Times New Roman"/>
          <w:color w:val="0D0D0D"/>
          <w:sz w:val="24"/>
          <w:szCs w:val="24"/>
          <w:lang w:val="ky-KG"/>
        </w:rPr>
        <w:t>3</w:t>
      </w:r>
      <w:r w:rsidRPr="00D118D5">
        <w:rPr>
          <w:rFonts w:ascii="Times New Roman" w:hAnsi="Times New Roman"/>
          <w:color w:val="0D0D0D"/>
          <w:sz w:val="24"/>
          <w:szCs w:val="24"/>
          <w:lang w:val="ky-KG"/>
        </w:rPr>
        <w:t xml:space="preserve">. </w:t>
      </w:r>
      <w:r w:rsidRPr="00D118D5">
        <w:rPr>
          <w:rFonts w:ascii="Times New Roman" w:hAnsi="Times New Roman"/>
          <w:color w:val="0D0D0D"/>
          <w:sz w:val="24"/>
          <w:szCs w:val="24"/>
        </w:rPr>
        <w:t xml:space="preserve">Для </w:t>
      </w:r>
      <w:r w:rsidRPr="00D118D5">
        <w:rPr>
          <w:rFonts w:ascii="Times New Roman" w:hAnsi="Times New Roman"/>
          <w:color w:val="0D0D0D"/>
          <w:sz w:val="24"/>
          <w:szCs w:val="24"/>
          <w:lang w:val="ky-KG"/>
        </w:rPr>
        <w:t>снятия с учета транспортного средства</w:t>
      </w:r>
      <w:r w:rsidR="00B97344" w:rsidRPr="00D118D5">
        <w:rPr>
          <w:rFonts w:ascii="Times New Roman" w:hAnsi="Times New Roman"/>
          <w:color w:val="0D0D0D"/>
          <w:sz w:val="24"/>
          <w:szCs w:val="24"/>
          <w:lang w:val="ky-KG"/>
        </w:rPr>
        <w:t xml:space="preserve">, в случае убытия за пределы государства, </w:t>
      </w:r>
      <w:r w:rsidRPr="00D118D5">
        <w:rPr>
          <w:rFonts w:ascii="Times New Roman" w:hAnsi="Times New Roman"/>
          <w:color w:val="0D0D0D"/>
          <w:sz w:val="24"/>
          <w:szCs w:val="24"/>
        </w:rPr>
        <w:t>собственники</w:t>
      </w:r>
      <w:r w:rsidRPr="00D118D5">
        <w:rPr>
          <w:rFonts w:ascii="Times New Roman" w:hAnsi="Times New Roman"/>
          <w:color w:val="0D0D0D"/>
          <w:sz w:val="24"/>
          <w:szCs w:val="24"/>
          <w:lang w:val="ky-KG"/>
        </w:rPr>
        <w:t xml:space="preserve"> автомото</w:t>
      </w:r>
      <w:r w:rsidRPr="00D118D5">
        <w:rPr>
          <w:rFonts w:ascii="Times New Roman" w:hAnsi="Times New Roman"/>
          <w:color w:val="0D0D0D"/>
          <w:sz w:val="24"/>
          <w:szCs w:val="24"/>
        </w:rPr>
        <w:t>транспортных</w:t>
      </w:r>
      <w:r w:rsidRPr="00D118D5">
        <w:rPr>
          <w:rFonts w:ascii="Times New Roman" w:hAnsi="Times New Roman"/>
          <w:color w:val="0D0D0D"/>
          <w:sz w:val="24"/>
          <w:szCs w:val="24"/>
          <w:lang w:val="ky-KG"/>
        </w:rPr>
        <w:t xml:space="preserve"> </w:t>
      </w:r>
      <w:r w:rsidRPr="00D118D5">
        <w:rPr>
          <w:rFonts w:ascii="Times New Roman" w:hAnsi="Times New Roman"/>
          <w:color w:val="0D0D0D"/>
          <w:sz w:val="24"/>
          <w:szCs w:val="24"/>
        </w:rPr>
        <w:t>средств</w:t>
      </w:r>
      <w:r w:rsidRPr="00D118D5">
        <w:rPr>
          <w:rFonts w:ascii="Times New Roman" w:hAnsi="Times New Roman"/>
          <w:color w:val="0D0D0D"/>
          <w:sz w:val="24"/>
          <w:szCs w:val="24"/>
          <w:lang w:val="ky-KG"/>
        </w:rPr>
        <w:t xml:space="preserve"> и прицепов к ним</w:t>
      </w:r>
      <w:r w:rsidRPr="00D118D5">
        <w:rPr>
          <w:rFonts w:ascii="Times New Roman" w:hAnsi="Times New Roman"/>
          <w:color w:val="0D0D0D"/>
          <w:sz w:val="24"/>
          <w:szCs w:val="24"/>
        </w:rPr>
        <w:t xml:space="preserve"> представляют:</w:t>
      </w:r>
    </w:p>
    <w:p w:rsidR="004B535A" w:rsidRPr="00D118D5" w:rsidRDefault="004B535A" w:rsidP="00F671D7">
      <w:pPr>
        <w:pStyle w:val="tkTekst"/>
        <w:spacing w:after="0" w:line="240" w:lineRule="auto"/>
        <w:ind w:firstLine="709"/>
        <w:rPr>
          <w:rFonts w:ascii="Times New Roman" w:hAnsi="Times New Roman"/>
          <w:b/>
          <w:color w:val="0D0D0D"/>
          <w:sz w:val="24"/>
          <w:szCs w:val="24"/>
          <w:u w:val="single"/>
          <w:lang w:val="ky-KG"/>
        </w:rPr>
      </w:pPr>
      <w:r w:rsidRPr="00D118D5">
        <w:rPr>
          <w:rFonts w:ascii="Times New Roman" w:hAnsi="Times New Roman"/>
          <w:color w:val="0D0D0D"/>
          <w:sz w:val="24"/>
          <w:szCs w:val="24"/>
          <w:u w:val="single"/>
        </w:rPr>
        <w:t>для физических лиц:</w:t>
      </w:r>
    </w:p>
    <w:p w:rsidR="002732EC" w:rsidRPr="00D118D5" w:rsidRDefault="004B535A" w:rsidP="00F671D7">
      <w:pPr>
        <w:pStyle w:val="tkTablica"/>
        <w:spacing w:after="0" w:line="240" w:lineRule="auto"/>
        <w:rPr>
          <w:rFonts w:ascii="Times New Roman" w:hAnsi="Times New Roman"/>
          <w:color w:val="0D0D0D"/>
          <w:sz w:val="24"/>
          <w:szCs w:val="24"/>
          <w:lang w:val="ky-KG"/>
        </w:rPr>
      </w:pPr>
      <w:r w:rsidRPr="00D118D5">
        <w:rPr>
          <w:rFonts w:ascii="Times New Roman" w:hAnsi="Times New Roman"/>
          <w:color w:val="0D0D0D"/>
          <w:sz w:val="24"/>
          <w:szCs w:val="24"/>
          <w:lang w:val="ky-KG"/>
        </w:rPr>
        <w:tab/>
      </w:r>
      <w:r w:rsidRPr="00D118D5">
        <w:rPr>
          <w:rFonts w:ascii="Times New Roman" w:hAnsi="Times New Roman"/>
          <w:color w:val="0D0D0D"/>
          <w:sz w:val="24"/>
          <w:szCs w:val="24"/>
        </w:rPr>
        <w:t xml:space="preserve">- заявление, установленного образца (заявления посетителей заполняются операторами </w:t>
      </w:r>
      <w:r w:rsidRPr="00D118D5">
        <w:rPr>
          <w:rFonts w:ascii="Times New Roman" w:hAnsi="Times New Roman"/>
          <w:color w:val="0D0D0D"/>
          <w:sz w:val="24"/>
          <w:szCs w:val="24"/>
          <w:lang w:val="ky-KG"/>
        </w:rPr>
        <w:t xml:space="preserve">ДРТСиВС </w:t>
      </w:r>
      <w:r w:rsidRPr="00D118D5">
        <w:rPr>
          <w:rFonts w:ascii="Times New Roman" w:hAnsi="Times New Roman"/>
          <w:color w:val="0D0D0D"/>
          <w:sz w:val="24"/>
          <w:szCs w:val="24"/>
        </w:rPr>
        <w:t>по установленной форме)</w:t>
      </w:r>
      <w:r w:rsidRPr="00D118D5">
        <w:rPr>
          <w:rFonts w:ascii="Times New Roman" w:hAnsi="Times New Roman"/>
          <w:color w:val="0D0D0D"/>
          <w:sz w:val="24"/>
          <w:szCs w:val="24"/>
          <w:lang w:val="ky-KG"/>
        </w:rPr>
        <w:t>;</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2004 года (ID-карта) или идентификационная карта -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2017 года (ID-карта), постоянный вид на жительство иностранного гражданина или лица без гражданства;</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паспорт либо иной документ, удостоверяющий личность иностранного гражданина или лица без гражданства, если иное не предусмотрено вступившими в установленном законом порядке в силу международными договорами, участницей которых является </w:t>
      </w:r>
      <w:proofErr w:type="spellStart"/>
      <w:r w:rsidRPr="00D118D5">
        <w:rPr>
          <w:rFonts w:ascii="Times New Roman" w:hAnsi="Times New Roman"/>
          <w:color w:val="0D0D0D"/>
          <w:sz w:val="24"/>
          <w:szCs w:val="24"/>
        </w:rPr>
        <w:t>Кыргызская</w:t>
      </w:r>
      <w:proofErr w:type="spellEnd"/>
      <w:r w:rsidRPr="00D118D5">
        <w:rPr>
          <w:rFonts w:ascii="Times New Roman" w:hAnsi="Times New Roman"/>
          <w:color w:val="0D0D0D"/>
          <w:sz w:val="24"/>
          <w:szCs w:val="24"/>
        </w:rPr>
        <w:t xml:space="preserve"> Республика, а также его копия с действующей соответствующей визой;</w:t>
      </w:r>
    </w:p>
    <w:p w:rsidR="002732EC" w:rsidRPr="00D118D5" w:rsidRDefault="00386F9C" w:rsidP="00F671D7">
      <w:pPr>
        <w:pStyle w:val="tkTablica"/>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lang w:val="ky-KG"/>
        </w:rPr>
        <w:t>- договор о купле продаже транспортно</w:t>
      </w:r>
      <w:r w:rsidR="00C53234" w:rsidRPr="00D118D5">
        <w:rPr>
          <w:rFonts w:ascii="Times New Roman" w:hAnsi="Times New Roman"/>
          <w:color w:val="0D0D0D"/>
          <w:sz w:val="24"/>
          <w:szCs w:val="24"/>
          <w:lang w:val="ky-KG"/>
        </w:rPr>
        <w:t>го средства (при необходимости);</w:t>
      </w:r>
    </w:p>
    <w:p w:rsidR="002732EC" w:rsidRPr="00D118D5" w:rsidRDefault="004B535A" w:rsidP="00F671D7">
      <w:pPr>
        <w:pStyle w:val="tkTablica"/>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lang w:val="ky-KG"/>
        </w:rPr>
        <w:t xml:space="preserve">- регистрационные документы (свидетельство о регистрации транспортного средства, ПТС (при наличии); </w:t>
      </w:r>
    </w:p>
    <w:p w:rsidR="002732EC" w:rsidRPr="00D118D5" w:rsidRDefault="00236C4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w:t>
      </w:r>
      <w:r w:rsidRPr="00D118D5">
        <w:rPr>
          <w:rFonts w:ascii="Times New Roman" w:hAnsi="Times New Roman"/>
          <w:color w:val="0D0D0D"/>
          <w:sz w:val="24"/>
          <w:szCs w:val="24"/>
          <w:lang w:val="ky-KG"/>
        </w:rPr>
        <w:t xml:space="preserve"> квитанции соответствующих платежей</w:t>
      </w:r>
      <w:r w:rsidRPr="00D118D5">
        <w:rPr>
          <w:rFonts w:ascii="Times New Roman" w:hAnsi="Times New Roman"/>
          <w:color w:val="0D0D0D"/>
          <w:sz w:val="24"/>
          <w:szCs w:val="24"/>
        </w:rPr>
        <w:t>;</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акт осмотра транспортного средства, установки и оборудования, </w:t>
      </w:r>
      <w:r w:rsidRPr="00D118D5">
        <w:rPr>
          <w:rFonts w:ascii="Times New Roman" w:hAnsi="Times New Roman"/>
          <w:color w:val="0D0D0D"/>
          <w:sz w:val="24"/>
          <w:szCs w:val="24"/>
          <w:lang w:val="ky-KG"/>
        </w:rPr>
        <w:t>проведенное ДРТСиВС</w:t>
      </w:r>
      <w:r w:rsidRPr="00D118D5">
        <w:rPr>
          <w:rFonts w:ascii="Times New Roman" w:hAnsi="Times New Roman"/>
          <w:color w:val="0D0D0D"/>
          <w:sz w:val="24"/>
          <w:szCs w:val="24"/>
        </w:rPr>
        <w:t>.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 Срок действия акта составляет 20 суток;</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регистрационные знаки транспортных средств</w:t>
      </w:r>
      <w:r w:rsidR="00D571D9" w:rsidRPr="00D118D5">
        <w:rPr>
          <w:rFonts w:ascii="Times New Roman" w:hAnsi="Times New Roman"/>
          <w:color w:val="0D0D0D"/>
          <w:sz w:val="24"/>
          <w:szCs w:val="24"/>
        </w:rPr>
        <w:t xml:space="preserve"> </w:t>
      </w:r>
      <w:r w:rsidR="00291291" w:rsidRPr="00D118D5">
        <w:rPr>
          <w:rFonts w:ascii="Times New Roman" w:hAnsi="Times New Roman"/>
          <w:color w:val="0D0D0D"/>
          <w:sz w:val="24"/>
          <w:szCs w:val="24"/>
          <w:lang w:val="ky-KG"/>
        </w:rPr>
        <w:t>(госномер)</w:t>
      </w:r>
      <w:r w:rsidRPr="00D118D5">
        <w:rPr>
          <w:rFonts w:ascii="Times New Roman" w:hAnsi="Times New Roman"/>
          <w:color w:val="0D0D0D"/>
          <w:sz w:val="24"/>
          <w:szCs w:val="24"/>
        </w:rPr>
        <w:t>.</w:t>
      </w:r>
    </w:p>
    <w:p w:rsidR="009E61EB" w:rsidRDefault="002A1D87" w:rsidP="00F671D7">
      <w:pPr>
        <w:pStyle w:val="tkTablica"/>
        <w:spacing w:after="0" w:line="240" w:lineRule="auto"/>
        <w:ind w:firstLine="709"/>
        <w:rPr>
          <w:rFonts w:ascii="Times New Roman" w:hAnsi="Times New Roman"/>
          <w:color w:val="0D0D0D"/>
          <w:sz w:val="24"/>
          <w:szCs w:val="24"/>
          <w:u w:val="single"/>
        </w:rPr>
      </w:pPr>
      <w:r w:rsidRPr="00D118D5">
        <w:rPr>
          <w:rFonts w:ascii="Times New Roman" w:hAnsi="Times New Roman"/>
          <w:color w:val="0D0D0D"/>
          <w:sz w:val="24"/>
          <w:szCs w:val="24"/>
        </w:rPr>
        <w:t>После представления вышеуказанных документов</w:t>
      </w:r>
      <w:r w:rsidRPr="00D118D5">
        <w:rPr>
          <w:rFonts w:ascii="Times New Roman" w:hAnsi="Times New Roman"/>
          <w:color w:val="0D0D0D"/>
          <w:sz w:val="24"/>
          <w:szCs w:val="24"/>
          <w:lang w:val="ky-KG"/>
        </w:rPr>
        <w:t xml:space="preserve"> физическим лицам в свидетельство о регистрации в графе “особые отметки” ставится отметка об убытии за пределы государства с выдачей транзитного регистрационного знака.</w:t>
      </w:r>
    </w:p>
    <w:p w:rsidR="002732EC" w:rsidRPr="00D118D5" w:rsidRDefault="002732EC" w:rsidP="00F671D7">
      <w:pPr>
        <w:pStyle w:val="tkTekst"/>
        <w:spacing w:after="0" w:line="240" w:lineRule="auto"/>
        <w:ind w:firstLine="709"/>
        <w:rPr>
          <w:rFonts w:ascii="Times New Roman" w:hAnsi="Times New Roman"/>
          <w:color w:val="0D0D0D"/>
          <w:sz w:val="24"/>
          <w:szCs w:val="24"/>
          <w:u w:val="single"/>
        </w:rPr>
      </w:pPr>
      <w:r w:rsidRPr="00D118D5">
        <w:rPr>
          <w:rFonts w:ascii="Times New Roman" w:hAnsi="Times New Roman"/>
          <w:color w:val="0D0D0D"/>
          <w:sz w:val="24"/>
          <w:szCs w:val="24"/>
          <w:u w:val="single"/>
        </w:rPr>
        <w:t>для юридических лиц:</w:t>
      </w:r>
    </w:p>
    <w:p w:rsidR="002732EC" w:rsidRPr="00D118D5" w:rsidRDefault="002732EC"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заверенные копии свидетельства о государственной регистрации и учредительных документов;</w:t>
      </w:r>
    </w:p>
    <w:p w:rsidR="002732EC" w:rsidRPr="00D118D5" w:rsidRDefault="002732EC" w:rsidP="00F671D7">
      <w:pPr>
        <w:pStyle w:val="tkTekst"/>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lang w:val="ky-KG"/>
        </w:rPr>
        <w:t xml:space="preserve">- приказы о передаче (реализации) транспортного средства; </w:t>
      </w:r>
    </w:p>
    <w:p w:rsidR="002732EC" w:rsidRPr="00D118D5" w:rsidRDefault="002732EC" w:rsidP="00F671D7">
      <w:pPr>
        <w:pStyle w:val="tkTablica"/>
        <w:spacing w:after="0" w:line="240" w:lineRule="auto"/>
        <w:rPr>
          <w:rFonts w:ascii="Times New Roman" w:hAnsi="Times New Roman"/>
          <w:color w:val="0D0D0D"/>
          <w:sz w:val="24"/>
          <w:szCs w:val="24"/>
          <w:lang w:val="ky-KG"/>
        </w:rPr>
      </w:pPr>
      <w:r w:rsidRPr="00D118D5">
        <w:rPr>
          <w:rFonts w:ascii="Times New Roman" w:hAnsi="Times New Roman"/>
          <w:color w:val="0D0D0D"/>
          <w:sz w:val="24"/>
          <w:szCs w:val="24"/>
          <w:lang w:val="ky-KG"/>
        </w:rPr>
        <w:tab/>
        <w:t xml:space="preserve">- регистрационные документы (свидетельство о регистрации транспортного средства, технический талон и ПТС (при наличии); </w:t>
      </w:r>
    </w:p>
    <w:p w:rsidR="002732EC" w:rsidRPr="00D118D5" w:rsidRDefault="002732E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в случае необходимости - разрешение уполномоченного органа по управлению государственным имуществом</w:t>
      </w:r>
      <w:r w:rsidRPr="00D118D5">
        <w:rPr>
          <w:rFonts w:ascii="Times New Roman" w:hAnsi="Times New Roman"/>
          <w:color w:val="0D0D0D"/>
          <w:sz w:val="24"/>
          <w:szCs w:val="24"/>
          <w:lang w:val="ky-KG"/>
        </w:rPr>
        <w:t xml:space="preserve"> для государственных транспортных средств</w:t>
      </w:r>
      <w:r w:rsidRPr="00D118D5">
        <w:rPr>
          <w:rFonts w:ascii="Times New Roman" w:hAnsi="Times New Roman"/>
          <w:color w:val="0D0D0D"/>
          <w:sz w:val="24"/>
          <w:szCs w:val="24"/>
        </w:rPr>
        <w:t>;</w:t>
      </w:r>
    </w:p>
    <w:p w:rsidR="002732EC" w:rsidRPr="00D118D5" w:rsidRDefault="002732E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квитанции</w:t>
      </w:r>
      <w:r w:rsidRPr="00D118D5">
        <w:rPr>
          <w:rFonts w:ascii="Times New Roman" w:hAnsi="Times New Roman"/>
          <w:color w:val="0D0D0D"/>
          <w:sz w:val="24"/>
          <w:szCs w:val="24"/>
          <w:lang w:val="ky-KG"/>
        </w:rPr>
        <w:t xml:space="preserve"> или поручения соответствующих платежей</w:t>
      </w:r>
      <w:r w:rsidRPr="00D118D5">
        <w:rPr>
          <w:rFonts w:ascii="Times New Roman" w:hAnsi="Times New Roman"/>
          <w:color w:val="0D0D0D"/>
          <w:sz w:val="24"/>
          <w:szCs w:val="24"/>
        </w:rPr>
        <w:t>;</w:t>
      </w:r>
    </w:p>
    <w:p w:rsidR="002732EC" w:rsidRPr="00D118D5" w:rsidRDefault="002732E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акт осмотра транспортного средства, установки и оборудования, </w:t>
      </w:r>
      <w:r w:rsidRPr="00D118D5">
        <w:rPr>
          <w:rFonts w:ascii="Times New Roman" w:hAnsi="Times New Roman"/>
          <w:color w:val="0D0D0D"/>
          <w:sz w:val="24"/>
          <w:szCs w:val="24"/>
          <w:lang w:val="ky-KG"/>
        </w:rPr>
        <w:t>проведенное ДРТСиВС</w:t>
      </w:r>
      <w:r w:rsidRPr="00D118D5">
        <w:rPr>
          <w:rFonts w:ascii="Times New Roman" w:hAnsi="Times New Roman"/>
          <w:color w:val="0D0D0D"/>
          <w:sz w:val="24"/>
          <w:szCs w:val="24"/>
        </w:rPr>
        <w:t>.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 Срок действия акта составляет 20 суток;</w:t>
      </w:r>
    </w:p>
    <w:p w:rsidR="002732EC" w:rsidRPr="00D118D5" w:rsidRDefault="002732E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lastRenderedPageBreak/>
        <w:t>- регистрационные знаки транспортных средств</w:t>
      </w:r>
      <w:r w:rsidRPr="00D118D5">
        <w:rPr>
          <w:rFonts w:ascii="Times New Roman" w:hAnsi="Times New Roman"/>
          <w:color w:val="0D0D0D"/>
          <w:sz w:val="24"/>
          <w:szCs w:val="24"/>
          <w:lang w:val="ky-KG"/>
        </w:rPr>
        <w:t xml:space="preserve"> (госномерной знак)</w:t>
      </w:r>
      <w:r w:rsidRPr="00D118D5">
        <w:rPr>
          <w:rFonts w:ascii="Times New Roman" w:hAnsi="Times New Roman"/>
          <w:color w:val="0D0D0D"/>
          <w:sz w:val="24"/>
          <w:szCs w:val="24"/>
        </w:rPr>
        <w:t>.</w:t>
      </w:r>
    </w:p>
    <w:p w:rsidR="002732EC" w:rsidRPr="00D118D5" w:rsidRDefault="002732EC" w:rsidP="00F671D7">
      <w:pPr>
        <w:pStyle w:val="tkTablica"/>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rPr>
        <w:t>После представления вышеуказанных документов</w:t>
      </w:r>
      <w:r w:rsidRPr="00D118D5">
        <w:rPr>
          <w:rFonts w:ascii="Times New Roman" w:hAnsi="Times New Roman"/>
          <w:color w:val="0D0D0D"/>
          <w:sz w:val="24"/>
          <w:szCs w:val="24"/>
          <w:lang w:val="ky-KG"/>
        </w:rPr>
        <w:t xml:space="preserve"> юридическим лицам в свидетельство о регистрации в графе “особые отметки” ставится отметка об убытии за пределы государства с выдачей транзитного регистрационного знака.</w:t>
      </w:r>
    </w:p>
    <w:p w:rsidR="002732EC" w:rsidRPr="00D118D5" w:rsidRDefault="002732EC"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lang w:val="ky-KG"/>
        </w:rPr>
        <w:t>С</w:t>
      </w:r>
      <w:proofErr w:type="spellStart"/>
      <w:r w:rsidRPr="00D118D5">
        <w:rPr>
          <w:rFonts w:ascii="Times New Roman" w:hAnsi="Times New Roman"/>
          <w:color w:val="0D0D0D"/>
          <w:sz w:val="24"/>
          <w:szCs w:val="24"/>
        </w:rPr>
        <w:t>нятие</w:t>
      </w:r>
      <w:proofErr w:type="spellEnd"/>
      <w:r w:rsidRPr="00D118D5">
        <w:rPr>
          <w:rFonts w:ascii="Times New Roman" w:hAnsi="Times New Roman"/>
          <w:color w:val="0D0D0D"/>
          <w:sz w:val="24"/>
          <w:szCs w:val="24"/>
        </w:rPr>
        <w:t xml:space="preserve"> с учета автотранспортных средств, принадлежащих дипломатическим представительствам, консульским учреждениям, международным организациям, а также их сотрудникам и членам их семей, аккредитованным в уполномоченном органе в сфере внешней политики, производится только через Государственное предприятие "</w:t>
      </w:r>
      <w:proofErr w:type="spellStart"/>
      <w:r w:rsidRPr="00D118D5">
        <w:rPr>
          <w:rFonts w:ascii="Times New Roman" w:hAnsi="Times New Roman"/>
          <w:color w:val="0D0D0D"/>
          <w:sz w:val="24"/>
          <w:szCs w:val="24"/>
        </w:rPr>
        <w:t>Кыргыздипсервис</w:t>
      </w:r>
      <w:proofErr w:type="spellEnd"/>
      <w:r w:rsidRPr="00D118D5">
        <w:rPr>
          <w:rFonts w:ascii="Times New Roman" w:hAnsi="Times New Roman"/>
          <w:color w:val="0D0D0D"/>
          <w:sz w:val="24"/>
          <w:szCs w:val="24"/>
        </w:rPr>
        <w:t xml:space="preserve">" в соответствии с нормативными правовыми актами о регистрации автотранспорта дипломатических представительств иностранных государств и международных организаций, их сотрудников, аккредитованных в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Республике.</w:t>
      </w:r>
    </w:p>
    <w:p w:rsidR="00B97344" w:rsidRPr="00D118D5" w:rsidRDefault="002732EC" w:rsidP="00F671D7">
      <w:pPr>
        <w:pStyle w:val="tkTablica"/>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rPr>
        <w:t xml:space="preserve">2.4. </w:t>
      </w:r>
      <w:r w:rsidR="00B97344" w:rsidRPr="00D118D5">
        <w:rPr>
          <w:rFonts w:ascii="Times New Roman" w:hAnsi="Times New Roman"/>
          <w:color w:val="0D0D0D"/>
          <w:sz w:val="24"/>
          <w:szCs w:val="24"/>
        </w:rPr>
        <w:t xml:space="preserve">Для </w:t>
      </w:r>
      <w:r w:rsidR="00B97344" w:rsidRPr="00D118D5">
        <w:rPr>
          <w:rFonts w:ascii="Times New Roman" w:hAnsi="Times New Roman"/>
          <w:color w:val="0D0D0D"/>
          <w:sz w:val="24"/>
          <w:szCs w:val="24"/>
          <w:lang w:val="ky-KG"/>
        </w:rPr>
        <w:t>снятия с учета транспортного средства, в случае утилизации</w:t>
      </w:r>
      <w:r w:rsidR="00C53234" w:rsidRPr="00D118D5">
        <w:rPr>
          <w:rFonts w:ascii="Times New Roman" w:hAnsi="Times New Roman"/>
          <w:color w:val="0D0D0D"/>
          <w:sz w:val="24"/>
          <w:szCs w:val="24"/>
          <w:lang w:val="ky-KG"/>
        </w:rPr>
        <w:t xml:space="preserve"> </w:t>
      </w:r>
      <w:r w:rsidR="00B97344" w:rsidRPr="00D118D5">
        <w:rPr>
          <w:rFonts w:ascii="Times New Roman" w:hAnsi="Times New Roman"/>
          <w:color w:val="0D0D0D"/>
          <w:sz w:val="24"/>
          <w:szCs w:val="24"/>
        </w:rPr>
        <w:t>собственники</w:t>
      </w:r>
      <w:r w:rsidR="00B97344" w:rsidRPr="00D118D5">
        <w:rPr>
          <w:rFonts w:ascii="Times New Roman" w:hAnsi="Times New Roman"/>
          <w:color w:val="0D0D0D"/>
          <w:sz w:val="24"/>
          <w:szCs w:val="24"/>
          <w:lang w:val="ky-KG"/>
        </w:rPr>
        <w:t xml:space="preserve"> автомото</w:t>
      </w:r>
      <w:r w:rsidR="00B97344" w:rsidRPr="00D118D5">
        <w:rPr>
          <w:rFonts w:ascii="Times New Roman" w:hAnsi="Times New Roman"/>
          <w:color w:val="0D0D0D"/>
          <w:sz w:val="24"/>
          <w:szCs w:val="24"/>
        </w:rPr>
        <w:t>транспортных</w:t>
      </w:r>
      <w:r w:rsidR="00B97344" w:rsidRPr="00D118D5">
        <w:rPr>
          <w:rFonts w:ascii="Times New Roman" w:hAnsi="Times New Roman"/>
          <w:color w:val="0D0D0D"/>
          <w:sz w:val="24"/>
          <w:szCs w:val="24"/>
          <w:lang w:val="ky-KG"/>
        </w:rPr>
        <w:t xml:space="preserve"> </w:t>
      </w:r>
      <w:r w:rsidR="00B97344" w:rsidRPr="00D118D5">
        <w:rPr>
          <w:rFonts w:ascii="Times New Roman" w:hAnsi="Times New Roman"/>
          <w:color w:val="0D0D0D"/>
          <w:sz w:val="24"/>
          <w:szCs w:val="24"/>
        </w:rPr>
        <w:t>средств</w:t>
      </w:r>
      <w:r w:rsidR="00B97344" w:rsidRPr="00D118D5">
        <w:rPr>
          <w:rFonts w:ascii="Times New Roman" w:hAnsi="Times New Roman"/>
          <w:color w:val="0D0D0D"/>
          <w:sz w:val="24"/>
          <w:szCs w:val="24"/>
          <w:lang w:val="ky-KG"/>
        </w:rPr>
        <w:t xml:space="preserve"> и прицепов к ним</w:t>
      </w:r>
      <w:r w:rsidR="00B97344" w:rsidRPr="00D118D5">
        <w:rPr>
          <w:rFonts w:ascii="Times New Roman" w:hAnsi="Times New Roman"/>
          <w:color w:val="0D0D0D"/>
          <w:sz w:val="24"/>
          <w:szCs w:val="24"/>
        </w:rPr>
        <w:t xml:space="preserve"> представляют:</w:t>
      </w:r>
    </w:p>
    <w:p w:rsidR="002732EC" w:rsidRPr="00D118D5" w:rsidRDefault="002732EC" w:rsidP="00F671D7">
      <w:pPr>
        <w:pStyle w:val="tkTekst"/>
        <w:spacing w:after="0" w:line="240" w:lineRule="auto"/>
        <w:ind w:firstLine="709"/>
        <w:rPr>
          <w:rFonts w:ascii="Times New Roman" w:hAnsi="Times New Roman"/>
          <w:b/>
          <w:color w:val="0D0D0D"/>
          <w:sz w:val="24"/>
          <w:szCs w:val="24"/>
          <w:u w:val="single"/>
          <w:lang w:val="ky-KG"/>
        </w:rPr>
      </w:pPr>
      <w:r w:rsidRPr="00D118D5">
        <w:rPr>
          <w:rFonts w:ascii="Times New Roman" w:hAnsi="Times New Roman"/>
          <w:color w:val="0D0D0D"/>
          <w:sz w:val="24"/>
          <w:szCs w:val="24"/>
          <w:u w:val="single"/>
        </w:rPr>
        <w:t>для физических лиц:</w:t>
      </w:r>
    </w:p>
    <w:p w:rsidR="00B97344" w:rsidRPr="00D118D5" w:rsidRDefault="00B97344" w:rsidP="00F671D7">
      <w:pPr>
        <w:pStyle w:val="tkTablica"/>
        <w:spacing w:after="0" w:line="240" w:lineRule="auto"/>
        <w:rPr>
          <w:rFonts w:ascii="Times New Roman" w:hAnsi="Times New Roman"/>
          <w:color w:val="0D0D0D"/>
          <w:sz w:val="24"/>
          <w:szCs w:val="24"/>
          <w:lang w:val="ky-KG"/>
        </w:rPr>
      </w:pPr>
      <w:r w:rsidRPr="00D118D5">
        <w:rPr>
          <w:rFonts w:ascii="Times New Roman" w:hAnsi="Times New Roman"/>
          <w:color w:val="0D0D0D"/>
          <w:sz w:val="24"/>
          <w:szCs w:val="24"/>
          <w:lang w:val="ky-KG"/>
        </w:rPr>
        <w:tab/>
      </w:r>
      <w:r w:rsidRPr="00D118D5">
        <w:rPr>
          <w:rFonts w:ascii="Times New Roman" w:hAnsi="Times New Roman"/>
          <w:color w:val="0D0D0D"/>
          <w:sz w:val="24"/>
          <w:szCs w:val="24"/>
        </w:rPr>
        <w:t xml:space="preserve">- заявление, установленного образца (заявления посетителей заполняются операторами </w:t>
      </w:r>
      <w:r w:rsidRPr="00D118D5">
        <w:rPr>
          <w:rFonts w:ascii="Times New Roman" w:hAnsi="Times New Roman"/>
          <w:color w:val="0D0D0D"/>
          <w:sz w:val="24"/>
          <w:szCs w:val="24"/>
          <w:lang w:val="ky-KG"/>
        </w:rPr>
        <w:t xml:space="preserve">ДРТСиВС </w:t>
      </w:r>
      <w:r w:rsidRPr="00D118D5">
        <w:rPr>
          <w:rFonts w:ascii="Times New Roman" w:hAnsi="Times New Roman"/>
          <w:color w:val="0D0D0D"/>
          <w:sz w:val="24"/>
          <w:szCs w:val="24"/>
        </w:rPr>
        <w:t>по установленной форме)</w:t>
      </w:r>
      <w:r w:rsidRPr="00D118D5">
        <w:rPr>
          <w:rFonts w:ascii="Times New Roman" w:hAnsi="Times New Roman"/>
          <w:color w:val="0D0D0D"/>
          <w:sz w:val="24"/>
          <w:szCs w:val="24"/>
          <w:lang w:val="ky-KG"/>
        </w:rPr>
        <w:t>;</w:t>
      </w:r>
    </w:p>
    <w:p w:rsidR="002732EC" w:rsidRPr="00D118D5" w:rsidRDefault="00B97344"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2004 года (ID-карта) или идентификационная карта - паспорт гражданина </w:t>
      </w:r>
      <w:proofErr w:type="spellStart"/>
      <w:r w:rsidRPr="00D118D5">
        <w:rPr>
          <w:rFonts w:ascii="Times New Roman" w:hAnsi="Times New Roman"/>
          <w:color w:val="0D0D0D"/>
          <w:sz w:val="24"/>
          <w:szCs w:val="24"/>
        </w:rPr>
        <w:t>Кыргызской</w:t>
      </w:r>
      <w:proofErr w:type="spellEnd"/>
      <w:r w:rsidRPr="00D118D5">
        <w:rPr>
          <w:rFonts w:ascii="Times New Roman" w:hAnsi="Times New Roman"/>
          <w:color w:val="0D0D0D"/>
          <w:sz w:val="24"/>
          <w:szCs w:val="24"/>
        </w:rPr>
        <w:t xml:space="preserve"> Республики образца 2017 года (ID-карта), постоянный вид на жительство иностранного гражданина или лица без гражданства;</w:t>
      </w:r>
    </w:p>
    <w:p w:rsidR="002732EC" w:rsidRPr="00D118D5" w:rsidRDefault="00B97344" w:rsidP="00F671D7">
      <w:pPr>
        <w:pStyle w:val="tkTekst"/>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lang w:val="ky-KG"/>
        </w:rPr>
        <w:t xml:space="preserve">- регистрационные документы (свидетельство о регистрации транспортного средства, ПТС (при наличии); </w:t>
      </w:r>
    </w:p>
    <w:p w:rsidR="002732EC" w:rsidRPr="00D118D5" w:rsidRDefault="00236C4C"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w:t>
      </w:r>
      <w:r w:rsidR="00C53234" w:rsidRPr="00D118D5">
        <w:rPr>
          <w:rFonts w:ascii="Times New Roman" w:hAnsi="Times New Roman"/>
          <w:color w:val="0D0D0D"/>
          <w:sz w:val="24"/>
          <w:szCs w:val="24"/>
          <w:lang w:val="ky-KG"/>
        </w:rPr>
        <w:t xml:space="preserve"> </w:t>
      </w:r>
      <w:r w:rsidRPr="00D118D5">
        <w:rPr>
          <w:rFonts w:ascii="Times New Roman" w:hAnsi="Times New Roman"/>
          <w:color w:val="0D0D0D"/>
          <w:sz w:val="24"/>
          <w:szCs w:val="24"/>
          <w:lang w:val="ky-KG"/>
        </w:rPr>
        <w:t>квитанции соответствующих платежей</w:t>
      </w:r>
      <w:r w:rsidR="00B97344" w:rsidRPr="00D118D5">
        <w:rPr>
          <w:rFonts w:ascii="Times New Roman" w:hAnsi="Times New Roman"/>
          <w:color w:val="0D0D0D"/>
          <w:sz w:val="24"/>
          <w:szCs w:val="24"/>
        </w:rPr>
        <w:t>;</w:t>
      </w:r>
    </w:p>
    <w:p w:rsidR="002732EC" w:rsidRPr="00D118D5" w:rsidRDefault="00B97344"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регистрационные знаки транспортных средств</w:t>
      </w:r>
      <w:r w:rsidR="008174C3" w:rsidRPr="00D118D5">
        <w:rPr>
          <w:rFonts w:ascii="Times New Roman" w:hAnsi="Times New Roman"/>
          <w:color w:val="0D0D0D"/>
          <w:sz w:val="24"/>
          <w:szCs w:val="24"/>
          <w:lang w:val="ky-KG"/>
        </w:rPr>
        <w:t xml:space="preserve"> </w:t>
      </w:r>
      <w:r w:rsidRPr="00D118D5">
        <w:rPr>
          <w:rFonts w:ascii="Times New Roman" w:hAnsi="Times New Roman"/>
          <w:color w:val="0D0D0D"/>
          <w:sz w:val="24"/>
          <w:szCs w:val="24"/>
          <w:lang w:val="ky-KG"/>
        </w:rPr>
        <w:t>(госномер)</w:t>
      </w:r>
      <w:r w:rsidRPr="00D118D5">
        <w:rPr>
          <w:rFonts w:ascii="Times New Roman" w:hAnsi="Times New Roman"/>
          <w:color w:val="0D0D0D"/>
          <w:sz w:val="24"/>
          <w:szCs w:val="24"/>
        </w:rPr>
        <w:t>.</w:t>
      </w:r>
    </w:p>
    <w:p w:rsidR="00B97344" w:rsidRPr="00D118D5" w:rsidRDefault="002A1D87" w:rsidP="00F671D7">
      <w:pPr>
        <w:pStyle w:val="tkTekst"/>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rPr>
        <w:t>После представления вышеуказанных документов</w:t>
      </w:r>
      <w:r w:rsidRPr="00D118D5">
        <w:rPr>
          <w:rFonts w:ascii="Times New Roman" w:hAnsi="Times New Roman"/>
          <w:color w:val="0D0D0D"/>
          <w:sz w:val="24"/>
          <w:szCs w:val="24"/>
          <w:lang w:val="ky-KG"/>
        </w:rPr>
        <w:t xml:space="preserve"> физическим лицам выдается справка о разрешении на реализацию номерных узлов и агрегатов.</w:t>
      </w:r>
    </w:p>
    <w:p w:rsidR="002732EC" w:rsidRPr="00D118D5" w:rsidRDefault="002732EC" w:rsidP="00F671D7">
      <w:pPr>
        <w:pStyle w:val="tkTekst"/>
        <w:spacing w:after="0" w:line="240" w:lineRule="auto"/>
        <w:ind w:firstLine="709"/>
        <w:rPr>
          <w:rFonts w:ascii="Times New Roman" w:hAnsi="Times New Roman"/>
          <w:color w:val="0D0D0D"/>
          <w:sz w:val="24"/>
          <w:szCs w:val="24"/>
          <w:u w:val="single"/>
        </w:rPr>
      </w:pPr>
      <w:r w:rsidRPr="00D118D5">
        <w:rPr>
          <w:rFonts w:ascii="Times New Roman" w:hAnsi="Times New Roman"/>
          <w:color w:val="0D0D0D"/>
          <w:sz w:val="24"/>
          <w:szCs w:val="24"/>
          <w:u w:val="single"/>
        </w:rPr>
        <w:t>для юридических лиц:</w:t>
      </w:r>
    </w:p>
    <w:p w:rsidR="002732EC" w:rsidRPr="00D118D5" w:rsidRDefault="004B535A" w:rsidP="00F671D7">
      <w:pPr>
        <w:pStyle w:val="tkTekst"/>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заверенные копии свидетельства о государственной регистрации и учредительных документов;</w:t>
      </w:r>
    </w:p>
    <w:p w:rsidR="008174C3" w:rsidRPr="00D118D5" w:rsidRDefault="00386F9C" w:rsidP="00F671D7">
      <w:pPr>
        <w:pStyle w:val="tkTekst"/>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lang w:val="ky-KG"/>
        </w:rPr>
        <w:t xml:space="preserve">- приказы о списании </w:t>
      </w:r>
      <w:r w:rsidR="008174C3" w:rsidRPr="00D118D5">
        <w:rPr>
          <w:rFonts w:ascii="Times New Roman" w:hAnsi="Times New Roman"/>
          <w:color w:val="0D0D0D"/>
          <w:sz w:val="24"/>
          <w:szCs w:val="24"/>
          <w:lang w:val="ky-KG"/>
        </w:rPr>
        <w:t xml:space="preserve">транспортного средства; </w:t>
      </w:r>
    </w:p>
    <w:p w:rsidR="002732EC" w:rsidRPr="00D118D5" w:rsidRDefault="004B535A" w:rsidP="00F671D7">
      <w:pPr>
        <w:pStyle w:val="tkTablica"/>
        <w:spacing w:after="0" w:line="240" w:lineRule="auto"/>
        <w:rPr>
          <w:rFonts w:ascii="Times New Roman" w:hAnsi="Times New Roman"/>
          <w:color w:val="0D0D0D"/>
          <w:sz w:val="24"/>
          <w:szCs w:val="24"/>
          <w:lang w:val="ky-KG"/>
        </w:rPr>
      </w:pPr>
      <w:r w:rsidRPr="00D118D5">
        <w:rPr>
          <w:rFonts w:ascii="Times New Roman" w:hAnsi="Times New Roman"/>
          <w:color w:val="0D0D0D"/>
          <w:sz w:val="24"/>
          <w:szCs w:val="24"/>
          <w:lang w:val="ky-KG"/>
        </w:rPr>
        <w:tab/>
        <w:t xml:space="preserve">- регистрационные документы (свидетельство о регистрации транспортного средства, технический талон и ПТС (при наличии); </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в случае необходимости - разрешение уполномоченного органа по управлению государственным имуществом</w:t>
      </w:r>
      <w:r w:rsidR="00386F9C" w:rsidRPr="00D118D5">
        <w:rPr>
          <w:rFonts w:ascii="Times New Roman" w:hAnsi="Times New Roman"/>
          <w:color w:val="0D0D0D"/>
          <w:sz w:val="24"/>
          <w:szCs w:val="24"/>
          <w:lang w:val="ky-KG"/>
        </w:rPr>
        <w:t xml:space="preserve"> для государственных транспортных средств</w:t>
      </w:r>
      <w:r w:rsidRPr="00D118D5">
        <w:rPr>
          <w:rFonts w:ascii="Times New Roman" w:hAnsi="Times New Roman"/>
          <w:color w:val="0D0D0D"/>
          <w:sz w:val="24"/>
          <w:szCs w:val="24"/>
        </w:rPr>
        <w:t>;</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xml:space="preserve">- </w:t>
      </w:r>
      <w:proofErr w:type="spellStart"/>
      <w:r w:rsidRPr="00D118D5">
        <w:rPr>
          <w:rFonts w:ascii="Times New Roman" w:hAnsi="Times New Roman"/>
          <w:color w:val="0D0D0D"/>
          <w:sz w:val="24"/>
          <w:szCs w:val="24"/>
        </w:rPr>
        <w:t>квитанци</w:t>
      </w:r>
      <w:proofErr w:type="spellEnd"/>
      <w:r w:rsidRPr="00D118D5">
        <w:rPr>
          <w:rFonts w:ascii="Times New Roman" w:hAnsi="Times New Roman"/>
          <w:color w:val="0D0D0D"/>
          <w:sz w:val="24"/>
          <w:szCs w:val="24"/>
          <w:lang w:val="ky-KG"/>
        </w:rPr>
        <w:t>и</w:t>
      </w:r>
      <w:r w:rsidR="002A1D87" w:rsidRPr="00D118D5">
        <w:rPr>
          <w:rFonts w:ascii="Times New Roman" w:hAnsi="Times New Roman"/>
          <w:color w:val="0D0D0D"/>
          <w:sz w:val="24"/>
          <w:szCs w:val="24"/>
          <w:lang w:val="ky-KG"/>
        </w:rPr>
        <w:t xml:space="preserve"> или поручения соответствующих платежей</w:t>
      </w:r>
      <w:r w:rsidRPr="00D118D5">
        <w:rPr>
          <w:rFonts w:ascii="Times New Roman" w:hAnsi="Times New Roman"/>
          <w:color w:val="0D0D0D"/>
          <w:sz w:val="24"/>
          <w:szCs w:val="24"/>
        </w:rPr>
        <w:t>;</w:t>
      </w:r>
    </w:p>
    <w:p w:rsidR="002732EC" w:rsidRPr="00D118D5" w:rsidRDefault="004B535A" w:rsidP="00F671D7">
      <w:pPr>
        <w:pStyle w:val="tkTablica"/>
        <w:spacing w:after="0" w:line="240" w:lineRule="auto"/>
        <w:ind w:firstLine="709"/>
        <w:rPr>
          <w:rFonts w:ascii="Times New Roman" w:hAnsi="Times New Roman"/>
          <w:color w:val="0D0D0D"/>
          <w:sz w:val="24"/>
          <w:szCs w:val="24"/>
        </w:rPr>
      </w:pPr>
      <w:r w:rsidRPr="00D118D5">
        <w:rPr>
          <w:rFonts w:ascii="Times New Roman" w:hAnsi="Times New Roman"/>
          <w:color w:val="0D0D0D"/>
          <w:sz w:val="24"/>
          <w:szCs w:val="24"/>
        </w:rPr>
        <w:t>- регистрационные знаки транспортных средств</w:t>
      </w:r>
      <w:r w:rsidR="006B477F" w:rsidRPr="00D118D5">
        <w:rPr>
          <w:rFonts w:ascii="Times New Roman" w:hAnsi="Times New Roman"/>
          <w:color w:val="0D0D0D"/>
          <w:sz w:val="24"/>
          <w:szCs w:val="24"/>
          <w:lang w:val="ky-KG"/>
        </w:rPr>
        <w:t xml:space="preserve"> (госномерной знак)</w:t>
      </w:r>
      <w:r w:rsidRPr="00D118D5">
        <w:rPr>
          <w:rFonts w:ascii="Times New Roman" w:hAnsi="Times New Roman"/>
          <w:color w:val="0D0D0D"/>
          <w:sz w:val="24"/>
          <w:szCs w:val="24"/>
        </w:rPr>
        <w:t>.</w:t>
      </w:r>
    </w:p>
    <w:p w:rsidR="008174C3" w:rsidRPr="00D118D5" w:rsidRDefault="004B535A" w:rsidP="00F671D7">
      <w:pPr>
        <w:pStyle w:val="tkTablica"/>
        <w:spacing w:after="0" w:line="240" w:lineRule="auto"/>
        <w:ind w:firstLine="709"/>
        <w:rPr>
          <w:rFonts w:ascii="Times New Roman" w:hAnsi="Times New Roman"/>
          <w:color w:val="0D0D0D"/>
          <w:sz w:val="24"/>
          <w:szCs w:val="24"/>
          <w:lang w:val="ky-KG"/>
        </w:rPr>
      </w:pPr>
      <w:r w:rsidRPr="00D118D5">
        <w:rPr>
          <w:rFonts w:ascii="Times New Roman" w:hAnsi="Times New Roman"/>
          <w:color w:val="0D0D0D"/>
          <w:sz w:val="24"/>
          <w:szCs w:val="24"/>
        </w:rPr>
        <w:t>После представления вышеуказанных документов</w:t>
      </w:r>
      <w:r w:rsidRPr="00D118D5">
        <w:rPr>
          <w:rFonts w:ascii="Times New Roman" w:hAnsi="Times New Roman"/>
          <w:color w:val="0D0D0D"/>
          <w:sz w:val="24"/>
          <w:szCs w:val="24"/>
          <w:lang w:val="ky-KG"/>
        </w:rPr>
        <w:t xml:space="preserve"> юридическим лицам</w:t>
      </w:r>
      <w:r w:rsidR="006B477F" w:rsidRPr="00D118D5">
        <w:rPr>
          <w:rFonts w:ascii="Times New Roman" w:hAnsi="Times New Roman"/>
          <w:color w:val="0D0D0D"/>
          <w:sz w:val="24"/>
          <w:szCs w:val="24"/>
          <w:lang w:val="ky-KG"/>
        </w:rPr>
        <w:t xml:space="preserve"> выдается справк</w:t>
      </w:r>
      <w:r w:rsidR="00B97344" w:rsidRPr="00D118D5">
        <w:rPr>
          <w:rFonts w:ascii="Times New Roman" w:hAnsi="Times New Roman"/>
          <w:color w:val="0D0D0D"/>
          <w:sz w:val="24"/>
          <w:szCs w:val="24"/>
          <w:lang w:val="ky-KG"/>
        </w:rPr>
        <w:t>и</w:t>
      </w:r>
      <w:r w:rsidR="008174C3" w:rsidRPr="00D118D5">
        <w:rPr>
          <w:rFonts w:ascii="Times New Roman" w:hAnsi="Times New Roman"/>
          <w:color w:val="0D0D0D"/>
          <w:sz w:val="24"/>
          <w:szCs w:val="24"/>
          <w:lang w:val="ky-KG"/>
        </w:rPr>
        <w:t xml:space="preserve"> о разрешении на реализацию </w:t>
      </w:r>
      <w:r w:rsidR="00386F9C" w:rsidRPr="00D118D5">
        <w:rPr>
          <w:rFonts w:ascii="Times New Roman" w:hAnsi="Times New Roman"/>
          <w:color w:val="0D0D0D"/>
          <w:sz w:val="24"/>
          <w:szCs w:val="24"/>
          <w:lang w:val="ky-KG"/>
        </w:rPr>
        <w:t xml:space="preserve">или иное использование </w:t>
      </w:r>
      <w:r w:rsidR="008174C3" w:rsidRPr="00D118D5">
        <w:rPr>
          <w:rFonts w:ascii="Times New Roman" w:hAnsi="Times New Roman"/>
          <w:color w:val="0D0D0D"/>
          <w:sz w:val="24"/>
          <w:szCs w:val="24"/>
          <w:lang w:val="ky-KG"/>
        </w:rPr>
        <w:t>номерных узлов и агрегатов.</w:t>
      </w:r>
    </w:p>
    <w:p w:rsidR="00300EB0" w:rsidRPr="00D118D5" w:rsidRDefault="002732EC" w:rsidP="00F671D7">
      <w:pPr>
        <w:pStyle w:val="tkTekst"/>
        <w:spacing w:after="0" w:line="240" w:lineRule="auto"/>
        <w:ind w:firstLine="708"/>
        <w:rPr>
          <w:rFonts w:ascii="Times New Roman" w:hAnsi="Times New Roman"/>
          <w:color w:val="0D0D0D"/>
          <w:sz w:val="24"/>
          <w:szCs w:val="24"/>
        </w:rPr>
      </w:pPr>
      <w:r w:rsidRPr="00D118D5">
        <w:rPr>
          <w:rFonts w:ascii="Times New Roman" w:hAnsi="Times New Roman"/>
          <w:color w:val="0D0D0D"/>
          <w:sz w:val="24"/>
          <w:szCs w:val="24"/>
        </w:rPr>
        <w:t xml:space="preserve"> </w:t>
      </w:r>
      <w:r w:rsidR="00300EB0" w:rsidRPr="00D118D5">
        <w:rPr>
          <w:rFonts w:ascii="Times New Roman" w:hAnsi="Times New Roman"/>
          <w:color w:val="0D0D0D"/>
          <w:sz w:val="24"/>
          <w:szCs w:val="24"/>
        </w:rPr>
        <w:t>(3) Стоимость услуги определяется приказом уполномоченного органа по согласованию с уполномоченным органом в сфере антимонопольной политики</w:t>
      </w:r>
      <w:r w:rsidR="001706EA">
        <w:rPr>
          <w:rFonts w:ascii="Times New Roman" w:hAnsi="Times New Roman"/>
          <w:color w:val="0D0D0D"/>
          <w:sz w:val="24"/>
          <w:szCs w:val="24"/>
          <w:lang w:val="ky-KG"/>
        </w:rPr>
        <w:t>.</w:t>
      </w:r>
    </w:p>
    <w:p w:rsidR="00300EB0" w:rsidRPr="00D118D5" w:rsidRDefault="00300EB0"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rPr>
        <w:t xml:space="preserve"> (4) Результат услуги: </w:t>
      </w:r>
    </w:p>
    <w:p w:rsidR="001706EA" w:rsidRDefault="00300EB0" w:rsidP="00F671D7">
      <w:pPr>
        <w:pStyle w:val="tkTekst"/>
        <w:spacing w:after="0" w:line="240" w:lineRule="auto"/>
        <w:ind w:firstLine="708"/>
        <w:rPr>
          <w:rFonts w:ascii="Times New Roman" w:hAnsi="Times New Roman"/>
          <w:color w:val="0D0D0D"/>
          <w:sz w:val="24"/>
          <w:szCs w:val="24"/>
          <w:lang w:val="ky-KG"/>
        </w:rPr>
      </w:pPr>
      <w:r w:rsidRPr="00D118D5">
        <w:rPr>
          <w:rFonts w:ascii="Times New Roman" w:hAnsi="Times New Roman"/>
          <w:color w:val="0D0D0D"/>
          <w:sz w:val="24"/>
          <w:szCs w:val="24"/>
          <w:lang w:val="ky-KG"/>
        </w:rPr>
        <w:t>- введение в электронную базу данных АМТС;</w:t>
      </w:r>
    </w:p>
    <w:p w:rsidR="00300EB0" w:rsidRPr="00D118D5" w:rsidRDefault="00300EB0" w:rsidP="00F671D7">
      <w:pPr>
        <w:pStyle w:val="tkTekst"/>
        <w:spacing w:after="0" w:line="240" w:lineRule="auto"/>
        <w:ind w:firstLine="708"/>
        <w:rPr>
          <w:rFonts w:ascii="Times New Roman" w:hAnsi="Times New Roman"/>
          <w:sz w:val="24"/>
          <w:szCs w:val="24"/>
          <w:lang w:val="ky-KG"/>
        </w:rPr>
      </w:pPr>
      <w:r w:rsidRPr="00D118D5">
        <w:rPr>
          <w:rFonts w:ascii="Times New Roman" w:hAnsi="Times New Roman"/>
          <w:color w:val="0D0D0D"/>
          <w:sz w:val="24"/>
          <w:szCs w:val="24"/>
          <w:lang w:val="ky-KG"/>
        </w:rPr>
        <w:t>- выдача транзитного номера</w:t>
      </w:r>
      <w:r w:rsidRPr="00D118D5">
        <w:rPr>
          <w:rFonts w:ascii="Times New Roman" w:hAnsi="Times New Roman"/>
          <w:sz w:val="24"/>
          <w:szCs w:val="24"/>
          <w:lang w:val="ky-KG"/>
        </w:rPr>
        <w:t>.</w:t>
      </w:r>
    </w:p>
    <w:p w:rsidR="003251FA" w:rsidRDefault="003251FA"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Default="00140B33" w:rsidP="00F671D7">
      <w:pPr>
        <w:pStyle w:val="tkTekst"/>
        <w:spacing w:after="0" w:line="240" w:lineRule="auto"/>
        <w:ind w:firstLine="708"/>
        <w:rPr>
          <w:rFonts w:ascii="Times New Roman" w:hAnsi="Times New Roman"/>
          <w:sz w:val="24"/>
          <w:szCs w:val="24"/>
          <w:lang w:val="ky-KG"/>
        </w:rPr>
      </w:pPr>
    </w:p>
    <w:p w:rsidR="00140B33" w:rsidRPr="00D118D5" w:rsidRDefault="00140B33" w:rsidP="00F671D7">
      <w:pPr>
        <w:pStyle w:val="tkTekst"/>
        <w:spacing w:after="0" w:line="240" w:lineRule="auto"/>
        <w:ind w:firstLine="708"/>
        <w:rPr>
          <w:rFonts w:ascii="Times New Roman" w:hAnsi="Times New Roman"/>
          <w:sz w:val="24"/>
          <w:szCs w:val="24"/>
          <w:lang w:val="ky-KG"/>
        </w:rPr>
      </w:pPr>
    </w:p>
    <w:p w:rsidR="003251FA" w:rsidRPr="00D118D5" w:rsidRDefault="00340FD9" w:rsidP="00F671D7">
      <w:pPr>
        <w:pStyle w:val="tkZagolovok2"/>
        <w:spacing w:before="0" w:after="0" w:line="240" w:lineRule="auto"/>
        <w:rPr>
          <w:rFonts w:ascii="Times New Roman" w:hAnsi="Times New Roman"/>
        </w:rPr>
      </w:pPr>
      <w:r w:rsidRPr="00D118D5">
        <w:rPr>
          <w:rFonts w:ascii="Times New Roman" w:hAnsi="Times New Roman"/>
        </w:rPr>
        <w:lastRenderedPageBreak/>
        <w:t xml:space="preserve">2. Перечень процедур, выполняемых в процессе </w:t>
      </w:r>
    </w:p>
    <w:p w:rsidR="00340FD9" w:rsidRPr="00D118D5" w:rsidRDefault="00340FD9" w:rsidP="00F671D7">
      <w:pPr>
        <w:pStyle w:val="tkZagolovok2"/>
        <w:spacing w:before="0" w:after="0" w:line="240" w:lineRule="auto"/>
        <w:rPr>
          <w:rFonts w:ascii="Times New Roman" w:hAnsi="Times New Roman"/>
        </w:rPr>
      </w:pPr>
      <w:r w:rsidRPr="00D118D5">
        <w:rPr>
          <w:rFonts w:ascii="Times New Roman" w:hAnsi="Times New Roman"/>
        </w:rPr>
        <w:t>предоставления услуги</w:t>
      </w:r>
    </w:p>
    <w:p w:rsidR="003251FA" w:rsidRPr="00D118D5" w:rsidRDefault="003251FA" w:rsidP="00F671D7">
      <w:pPr>
        <w:pStyle w:val="tkZagolovok2"/>
        <w:spacing w:before="0" w:after="0" w:line="240" w:lineRule="auto"/>
        <w:rPr>
          <w:rFonts w:ascii="Times New Roman" w:hAnsi="Times New Roman"/>
        </w:rPr>
      </w:pPr>
    </w:p>
    <w:tbl>
      <w:tblPr>
        <w:tblW w:w="5000" w:type="pct"/>
        <w:tblCellMar>
          <w:left w:w="0" w:type="dxa"/>
          <w:right w:w="0" w:type="dxa"/>
        </w:tblCellMar>
        <w:tblLook w:val="04A0" w:firstRow="1" w:lastRow="0" w:firstColumn="1" w:lastColumn="0" w:noHBand="0" w:noVBand="1"/>
      </w:tblPr>
      <w:tblGrid>
        <w:gridCol w:w="656"/>
        <w:gridCol w:w="7003"/>
        <w:gridCol w:w="1958"/>
      </w:tblGrid>
      <w:tr w:rsidR="00340FD9" w:rsidRPr="00D118D5" w:rsidTr="00E43884">
        <w:tc>
          <w:tcPr>
            <w:tcW w:w="3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0FD9" w:rsidRPr="00D118D5" w:rsidRDefault="00340FD9"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w:t>
            </w:r>
          </w:p>
        </w:tc>
        <w:tc>
          <w:tcPr>
            <w:tcW w:w="36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0FD9" w:rsidRPr="00D118D5" w:rsidRDefault="00340FD9"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Название процедуры</w:t>
            </w:r>
          </w:p>
        </w:tc>
        <w:tc>
          <w:tcPr>
            <w:tcW w:w="10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0FD9" w:rsidRPr="00D118D5" w:rsidRDefault="00340FD9"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Примечание</w:t>
            </w:r>
          </w:p>
        </w:tc>
      </w:tr>
      <w:tr w:rsidR="00360179" w:rsidRPr="00D118D5" w:rsidTr="00E43884">
        <w:tc>
          <w:tcPr>
            <w:tcW w:w="34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60179" w:rsidRPr="00D118D5" w:rsidRDefault="0088668F" w:rsidP="00F671D7">
            <w:pPr>
              <w:pStyle w:val="tkTablica"/>
              <w:spacing w:after="0" w:line="240" w:lineRule="auto"/>
              <w:jc w:val="center"/>
              <w:rPr>
                <w:rFonts w:ascii="Times New Roman" w:hAnsi="Times New Roman"/>
                <w:sz w:val="24"/>
                <w:szCs w:val="24"/>
                <w:lang w:val="en-US"/>
              </w:rPr>
            </w:pPr>
            <w:r w:rsidRPr="00D118D5">
              <w:rPr>
                <w:rFonts w:ascii="Times New Roman" w:hAnsi="Times New Roman"/>
                <w:sz w:val="24"/>
                <w:szCs w:val="24"/>
                <w:lang w:val="en-US"/>
              </w:rPr>
              <w:t>1.</w:t>
            </w:r>
          </w:p>
        </w:tc>
        <w:tc>
          <w:tcPr>
            <w:tcW w:w="364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60179" w:rsidRPr="00D118D5" w:rsidRDefault="00360179" w:rsidP="00F671D7">
            <w:pPr>
              <w:pStyle w:val="tkTablica"/>
              <w:spacing w:after="0" w:line="240" w:lineRule="auto"/>
              <w:rPr>
                <w:rFonts w:ascii="Times New Roman" w:hAnsi="Times New Roman"/>
                <w:sz w:val="24"/>
                <w:szCs w:val="24"/>
                <w:lang w:val="ky-KG"/>
              </w:rPr>
            </w:pPr>
            <w:r w:rsidRPr="00D118D5">
              <w:rPr>
                <w:rFonts w:ascii="Times New Roman" w:hAnsi="Times New Roman"/>
                <w:sz w:val="24"/>
                <w:szCs w:val="24"/>
                <w:lang w:val="ky-KG"/>
              </w:rPr>
              <w:t xml:space="preserve">Проверка документов </w:t>
            </w:r>
            <w:r w:rsidR="00800EFE" w:rsidRPr="00D118D5">
              <w:rPr>
                <w:rFonts w:ascii="Times New Roman" w:hAnsi="Times New Roman"/>
                <w:sz w:val="24"/>
                <w:szCs w:val="24"/>
              </w:rPr>
              <w:t xml:space="preserve"> </w:t>
            </w:r>
            <w:r w:rsidR="00800EFE" w:rsidRPr="00D118D5">
              <w:rPr>
                <w:rFonts w:ascii="Times New Roman" w:hAnsi="Times New Roman"/>
                <w:sz w:val="24"/>
                <w:szCs w:val="24"/>
                <w:lang w:val="ky-KG"/>
              </w:rPr>
              <w:t>и осмотр АМТС</w:t>
            </w:r>
          </w:p>
          <w:p w:rsidR="003251FA" w:rsidRPr="00D118D5" w:rsidRDefault="003251FA" w:rsidP="00F671D7">
            <w:pPr>
              <w:pStyle w:val="tkTablica"/>
              <w:spacing w:after="0" w:line="240" w:lineRule="auto"/>
              <w:rPr>
                <w:rFonts w:ascii="Times New Roman" w:hAnsi="Times New Roman"/>
                <w:sz w:val="24"/>
                <w:szCs w:val="24"/>
                <w:lang w:val="ky-KG"/>
              </w:rPr>
            </w:pPr>
          </w:p>
        </w:tc>
        <w:tc>
          <w:tcPr>
            <w:tcW w:w="101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60179" w:rsidRPr="00D118D5" w:rsidRDefault="00360179" w:rsidP="00F671D7">
            <w:pPr>
              <w:pStyle w:val="tkTablica"/>
              <w:spacing w:after="0" w:line="240" w:lineRule="auto"/>
              <w:jc w:val="center"/>
              <w:rPr>
                <w:rFonts w:ascii="Times New Roman" w:hAnsi="Times New Roman"/>
                <w:sz w:val="24"/>
                <w:szCs w:val="24"/>
              </w:rPr>
            </w:pPr>
          </w:p>
        </w:tc>
      </w:tr>
      <w:tr w:rsidR="00F47C7C" w:rsidRPr="00D118D5" w:rsidTr="00E43884">
        <w:tc>
          <w:tcPr>
            <w:tcW w:w="34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F47C7C" w:rsidRPr="00D118D5" w:rsidRDefault="0088668F"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en-US"/>
              </w:rPr>
              <w:t>2</w:t>
            </w:r>
            <w:r w:rsidR="00A02736" w:rsidRPr="00D118D5">
              <w:rPr>
                <w:rFonts w:ascii="Times New Roman" w:hAnsi="Times New Roman"/>
                <w:sz w:val="24"/>
                <w:szCs w:val="24"/>
                <w:lang w:val="ky-KG"/>
              </w:rPr>
              <w:t>.</w:t>
            </w:r>
          </w:p>
        </w:tc>
        <w:tc>
          <w:tcPr>
            <w:tcW w:w="364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F47C7C" w:rsidRPr="00D118D5" w:rsidRDefault="00715CE0" w:rsidP="00F671D7">
            <w:pPr>
              <w:pStyle w:val="tkTablica"/>
              <w:spacing w:after="0" w:line="240" w:lineRule="auto"/>
              <w:rPr>
                <w:rFonts w:ascii="Times New Roman" w:hAnsi="Times New Roman"/>
                <w:sz w:val="24"/>
                <w:szCs w:val="24"/>
                <w:lang w:val="ky-KG"/>
              </w:rPr>
            </w:pPr>
            <w:r w:rsidRPr="00D118D5">
              <w:rPr>
                <w:rFonts w:ascii="Times New Roman" w:hAnsi="Times New Roman"/>
                <w:sz w:val="24"/>
                <w:szCs w:val="24"/>
                <w:lang w:val="ky-KG"/>
              </w:rPr>
              <w:t>Прием документов от владельца или доверенного лица владельца АМТС</w:t>
            </w:r>
            <w:r w:rsidR="00BE7549" w:rsidRPr="00D118D5">
              <w:rPr>
                <w:rFonts w:ascii="Times New Roman" w:hAnsi="Times New Roman"/>
                <w:sz w:val="24"/>
                <w:szCs w:val="24"/>
                <w:lang w:val="ky-KG"/>
              </w:rPr>
              <w:t xml:space="preserve"> и оформление документов</w:t>
            </w:r>
          </w:p>
          <w:p w:rsidR="003251FA" w:rsidRPr="00D118D5" w:rsidRDefault="003251FA" w:rsidP="00F671D7">
            <w:pPr>
              <w:pStyle w:val="tkTablica"/>
              <w:spacing w:after="0" w:line="240" w:lineRule="auto"/>
              <w:rPr>
                <w:rFonts w:ascii="Times New Roman" w:hAnsi="Times New Roman"/>
                <w:sz w:val="24"/>
                <w:szCs w:val="24"/>
                <w:lang w:val="ky-KG"/>
              </w:rPr>
            </w:pPr>
          </w:p>
        </w:tc>
        <w:tc>
          <w:tcPr>
            <w:tcW w:w="101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F47C7C" w:rsidRPr="00D118D5" w:rsidRDefault="00F47C7C" w:rsidP="00F671D7">
            <w:pPr>
              <w:pStyle w:val="tkTablica"/>
              <w:spacing w:after="0" w:line="240" w:lineRule="auto"/>
              <w:jc w:val="center"/>
              <w:rPr>
                <w:rFonts w:ascii="Times New Roman" w:hAnsi="Times New Roman"/>
                <w:sz w:val="24"/>
                <w:szCs w:val="24"/>
              </w:rPr>
            </w:pPr>
          </w:p>
        </w:tc>
      </w:tr>
      <w:tr w:rsidR="00AB141D" w:rsidRPr="00D118D5" w:rsidTr="00E43884">
        <w:tc>
          <w:tcPr>
            <w:tcW w:w="34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AB141D" w:rsidRPr="00D118D5" w:rsidRDefault="00AB141D"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3.</w:t>
            </w:r>
          </w:p>
        </w:tc>
        <w:tc>
          <w:tcPr>
            <w:tcW w:w="364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B141D" w:rsidRPr="00D118D5" w:rsidRDefault="00AB141D" w:rsidP="00F671D7">
            <w:pPr>
              <w:pStyle w:val="tkTablica"/>
              <w:spacing w:after="0" w:line="240" w:lineRule="auto"/>
              <w:rPr>
                <w:rFonts w:ascii="Times New Roman" w:hAnsi="Times New Roman"/>
                <w:sz w:val="24"/>
                <w:szCs w:val="24"/>
                <w:lang w:val="ky-KG"/>
              </w:rPr>
            </w:pPr>
            <w:r w:rsidRPr="00D118D5">
              <w:rPr>
                <w:rFonts w:ascii="Times New Roman" w:hAnsi="Times New Roman"/>
                <w:sz w:val="24"/>
                <w:szCs w:val="24"/>
                <w:lang w:val="ky-KG"/>
              </w:rPr>
              <w:t>Выдача свидетельства о регистрации транспортного средства, технического талона  и регистрационного знака</w:t>
            </w:r>
          </w:p>
          <w:p w:rsidR="003251FA" w:rsidRPr="00D118D5" w:rsidRDefault="003251FA" w:rsidP="00F671D7">
            <w:pPr>
              <w:pStyle w:val="tkTablica"/>
              <w:spacing w:after="0" w:line="240" w:lineRule="auto"/>
              <w:rPr>
                <w:rFonts w:ascii="Times New Roman" w:hAnsi="Times New Roman"/>
                <w:sz w:val="24"/>
                <w:szCs w:val="24"/>
                <w:lang w:val="ky-KG"/>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141D" w:rsidRPr="00D118D5" w:rsidRDefault="00AB141D" w:rsidP="00F671D7">
            <w:pPr>
              <w:pStyle w:val="tkTablica"/>
              <w:spacing w:after="0" w:line="240" w:lineRule="auto"/>
              <w:jc w:val="center"/>
              <w:rPr>
                <w:rFonts w:ascii="Times New Roman" w:hAnsi="Times New Roman"/>
                <w:sz w:val="24"/>
                <w:szCs w:val="24"/>
              </w:rPr>
            </w:pPr>
          </w:p>
        </w:tc>
      </w:tr>
      <w:tr w:rsidR="00E43884" w:rsidRPr="00D118D5" w:rsidTr="00E43884">
        <w:tc>
          <w:tcPr>
            <w:tcW w:w="34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43884" w:rsidRPr="00D118D5" w:rsidRDefault="00557398"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 xml:space="preserve">4. </w:t>
            </w:r>
          </w:p>
        </w:tc>
        <w:tc>
          <w:tcPr>
            <w:tcW w:w="3641"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43884" w:rsidRPr="00D118D5" w:rsidRDefault="00557398" w:rsidP="00F671D7">
            <w:pPr>
              <w:pStyle w:val="tkTablica"/>
              <w:spacing w:after="0" w:line="240" w:lineRule="auto"/>
              <w:rPr>
                <w:rFonts w:ascii="Times New Roman" w:hAnsi="Times New Roman"/>
                <w:sz w:val="24"/>
                <w:szCs w:val="24"/>
                <w:lang w:val="ky-KG"/>
              </w:rPr>
            </w:pPr>
            <w:r w:rsidRPr="00D118D5">
              <w:rPr>
                <w:rFonts w:ascii="Times New Roman" w:hAnsi="Times New Roman"/>
                <w:sz w:val="24"/>
                <w:szCs w:val="24"/>
                <w:lang w:val="ky-KG"/>
              </w:rPr>
              <w:t xml:space="preserve">Снятие с учета транспортного средства (с убытием за пределы государства или списание (утилизация) </w:t>
            </w:r>
          </w:p>
          <w:p w:rsidR="003251FA" w:rsidRPr="00D118D5" w:rsidRDefault="003251FA" w:rsidP="00F671D7">
            <w:pPr>
              <w:pStyle w:val="tkTablica"/>
              <w:spacing w:after="0" w:line="240" w:lineRule="auto"/>
              <w:rPr>
                <w:rFonts w:ascii="Times New Roman" w:hAnsi="Times New Roman"/>
                <w:sz w:val="24"/>
                <w:szCs w:val="24"/>
                <w:lang w:val="ky-KG"/>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43884" w:rsidRPr="00D118D5" w:rsidRDefault="00E43884" w:rsidP="00F671D7">
            <w:pPr>
              <w:pStyle w:val="tkTablica"/>
              <w:spacing w:after="0" w:line="240" w:lineRule="auto"/>
              <w:jc w:val="center"/>
              <w:rPr>
                <w:rFonts w:ascii="Times New Roman" w:hAnsi="Times New Roman"/>
                <w:sz w:val="24"/>
                <w:szCs w:val="24"/>
              </w:rPr>
            </w:pPr>
          </w:p>
        </w:tc>
      </w:tr>
    </w:tbl>
    <w:p w:rsidR="00F47C7C" w:rsidRPr="00D118D5" w:rsidRDefault="00F47C7C" w:rsidP="00F671D7">
      <w:pPr>
        <w:pStyle w:val="tkZagolovok2"/>
        <w:spacing w:before="0" w:after="0" w:line="240" w:lineRule="auto"/>
        <w:ind w:left="0"/>
        <w:jc w:val="left"/>
        <w:rPr>
          <w:rFonts w:ascii="Times New Roman" w:hAnsi="Times New Roman"/>
        </w:rPr>
      </w:pPr>
    </w:p>
    <w:p w:rsidR="005C0E8D" w:rsidRPr="00D118D5" w:rsidRDefault="00340FD9" w:rsidP="00F671D7">
      <w:pPr>
        <w:pStyle w:val="tkZagolovok2"/>
        <w:spacing w:before="0" w:after="0" w:line="240" w:lineRule="auto"/>
        <w:rPr>
          <w:rFonts w:ascii="Times New Roman" w:hAnsi="Times New Roman"/>
          <w:lang w:val="ky-KG"/>
        </w:rPr>
      </w:pPr>
      <w:r w:rsidRPr="00D118D5">
        <w:rPr>
          <w:rFonts w:ascii="Times New Roman" w:hAnsi="Times New Roman"/>
        </w:rPr>
        <w:t>3. Блок-схема взаимосвязи процедур</w:t>
      </w:r>
      <w:r w:rsidR="00881A9F" w:rsidRPr="00D118D5">
        <w:rPr>
          <w:rFonts w:ascii="Times New Roman" w:hAnsi="Times New Roman"/>
          <w:lang w:val="ky-KG"/>
        </w:rPr>
        <w:t xml:space="preserve"> регистрации и перерегистрации транспортного средства</w:t>
      </w:r>
    </w:p>
    <w:p w:rsidR="0063110B" w:rsidRPr="00D118D5" w:rsidRDefault="005C0E8D" w:rsidP="00F671D7">
      <w:pPr>
        <w:rPr>
          <w:b/>
          <w:lang w:val="ky-KG"/>
        </w:rPr>
      </w:pPr>
      <w:r w:rsidRPr="00D118D5">
        <w:rPr>
          <w:b/>
          <w:lang w:val="ky-KG"/>
        </w:rPr>
        <w:t xml:space="preserve">                                                       </w:t>
      </w:r>
    </w:p>
    <w:p w:rsidR="005C0E8D" w:rsidRPr="00D118D5" w:rsidRDefault="005C0E8D" w:rsidP="00F671D7">
      <w:pPr>
        <w:jc w:val="center"/>
        <w:rPr>
          <w:b/>
          <w:lang w:val="ky-KG"/>
        </w:rPr>
      </w:pPr>
      <w:r w:rsidRPr="00D118D5">
        <w:rPr>
          <w:b/>
          <w:lang w:val="ky-KG"/>
        </w:rPr>
        <w:t>ФРОНТ-ОФИС</w:t>
      </w:r>
    </w:p>
    <w:p w:rsidR="00C77186" w:rsidRPr="00D118D5" w:rsidRDefault="00A44C1A" w:rsidP="00F671D7">
      <w:pPr>
        <w:rPr>
          <w:b/>
          <w:lang w:val="ky-KG"/>
        </w:rPr>
      </w:pPr>
      <w:r w:rsidRPr="00D118D5">
        <w:rPr>
          <w:noProof/>
        </w:rPr>
        <mc:AlternateContent>
          <mc:Choice Requires="wps">
            <w:drawing>
              <wp:anchor distT="0" distB="0" distL="114300" distR="114300" simplePos="0" relativeHeight="251668480" behindDoc="0" locked="0" layoutInCell="1" allowOverlap="1">
                <wp:simplePos x="0" y="0"/>
                <wp:positionH relativeFrom="column">
                  <wp:posOffset>2139315</wp:posOffset>
                </wp:positionH>
                <wp:positionV relativeFrom="paragraph">
                  <wp:posOffset>80010</wp:posOffset>
                </wp:positionV>
                <wp:extent cx="0" cy="261620"/>
                <wp:effectExtent l="9525" t="10160" r="9525" b="13970"/>
                <wp:wrapNone/>
                <wp:docPr id="30"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1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43A97F" id="_x0000_t32" coordsize="21600,21600" o:spt="32" o:oned="t" path="m,l21600,21600e" filled="f">
                <v:path arrowok="t" fillok="f" o:connecttype="none"/>
                <o:lock v:ext="edit" shapetype="t"/>
              </v:shapetype>
              <v:shape id="AutoShape 128" o:spid="_x0000_s1026" type="#_x0000_t32" style="position:absolute;margin-left:168.45pt;margin-top:6.3pt;width:0;height:2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1rPIAIAAD0EAAAOAAAAZHJzL2Uyb0RvYy54bWysU02P2yAQvVfqf0DcE3+sky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"/>
            </w:pict>
          </mc:Fallback>
        </mc:AlternateContent>
      </w:r>
      <w:r w:rsidRPr="00D118D5">
        <w:rPr>
          <w:noProof/>
        </w:rPr>
        <mc:AlternateContent>
          <mc:Choice Requires="wps">
            <w:drawing>
              <wp:anchor distT="0" distB="0" distL="114300" distR="114300" simplePos="0" relativeHeight="251667456" behindDoc="0" locked="0" layoutInCell="1" allowOverlap="1">
                <wp:simplePos x="0" y="0"/>
                <wp:positionH relativeFrom="column">
                  <wp:posOffset>2139315</wp:posOffset>
                </wp:positionH>
                <wp:positionV relativeFrom="paragraph">
                  <wp:posOffset>79375</wp:posOffset>
                </wp:positionV>
                <wp:extent cx="2838450" cy="0"/>
                <wp:effectExtent l="9525" t="9525" r="9525" b="9525"/>
                <wp:wrapNone/>
                <wp:docPr id="29"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0F4B4C" id="AutoShape 125" o:spid="_x0000_s1026" type="#_x0000_t32" style="position:absolute;margin-left:168.45pt;margin-top:6.25pt;width:22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3UHwIAAD4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"/>
            </w:pict>
          </mc:Fallback>
        </mc:AlternateContent>
      </w:r>
      <w:r w:rsidRPr="00D118D5">
        <w:rPr>
          <w:noProof/>
        </w:rPr>
        <mc:AlternateContent>
          <mc:Choice Requires="wps">
            <w:drawing>
              <wp:anchor distT="0" distB="0" distL="114300" distR="114300" simplePos="0" relativeHeight="251672576" behindDoc="0" locked="0" layoutInCell="1" allowOverlap="1">
                <wp:simplePos x="0" y="0"/>
                <wp:positionH relativeFrom="column">
                  <wp:posOffset>4977765</wp:posOffset>
                </wp:positionH>
                <wp:positionV relativeFrom="paragraph">
                  <wp:posOffset>80010</wp:posOffset>
                </wp:positionV>
                <wp:extent cx="0" cy="261620"/>
                <wp:effectExtent l="9525" t="10160" r="9525" b="13970"/>
                <wp:wrapNone/>
                <wp:docPr id="28"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1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5F2878" id="AutoShape 136" o:spid="_x0000_s1026" type="#_x0000_t32" style="position:absolute;margin-left:391.95pt;margin-top:6.3pt;width:0;height:20.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"/>
            </w:pict>
          </mc:Fallback>
        </mc:AlternateContent>
      </w:r>
    </w:p>
    <w:p w:rsidR="005C0E8D" w:rsidRPr="00D118D5" w:rsidRDefault="00A44C1A" w:rsidP="00F671D7">
      <w:pPr>
        <w:rPr>
          <w:lang w:val="ky-KG"/>
        </w:rPr>
      </w:pPr>
      <w:r w:rsidRPr="00D118D5">
        <w:rPr>
          <w:noProof/>
        </w:rPr>
        <mc:AlternateContent>
          <mc:Choice Requires="wps">
            <w:drawing>
              <wp:anchor distT="0" distB="0" distL="114300" distR="114300" simplePos="0" relativeHeight="251660288" behindDoc="0" locked="0" layoutInCell="1" allowOverlap="1">
                <wp:simplePos x="0" y="0"/>
                <wp:positionH relativeFrom="column">
                  <wp:posOffset>3939540</wp:posOffset>
                </wp:positionH>
                <wp:positionV relativeFrom="paragraph">
                  <wp:posOffset>166370</wp:posOffset>
                </wp:positionV>
                <wp:extent cx="1971675" cy="941705"/>
                <wp:effectExtent l="9525" t="5080" r="9525" b="5715"/>
                <wp:wrapNone/>
                <wp:docPr id="27"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941705"/>
                        </a:xfrm>
                        <a:prstGeom prst="rect">
                          <a:avLst/>
                        </a:prstGeom>
                        <a:solidFill>
                          <a:srgbClr val="FFFFFF"/>
                        </a:solidFill>
                        <a:ln w="9525">
                          <a:solidFill>
                            <a:srgbClr val="000000"/>
                          </a:solidFill>
                          <a:miter lim="800000"/>
                          <a:headEnd/>
                          <a:tailEnd/>
                        </a:ln>
                      </wps:spPr>
                      <wps:txbx>
                        <w:txbxContent>
                          <w:p w:rsidR="00D873B1" w:rsidRDefault="00D873B1" w:rsidP="00D873B1">
                            <w:pPr>
                              <w:jc w:val="center"/>
                            </w:pPr>
                            <w:r>
                              <w:rPr>
                                <w:lang w:val="ky-KG"/>
                              </w:rPr>
                              <w:t>В</w:t>
                            </w:r>
                            <w:r w:rsidRPr="00715CE0">
                              <w:rPr>
                                <w:lang w:val="ky-KG"/>
                              </w:rPr>
                              <w:t>ыдача свидетельства о регистрации транспортного средства, технического талона и регистрационного знака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6" o:spid="_x0000_s1026" type="#_x0000_t202" style="position:absolute;margin-left:310.2pt;margin-top:13.1pt;width:155.25pt;height:7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">
                <v:textbox>
                  <w:txbxContent>
                    <w:p w:rsidR="00D873B1" w:rsidRDefault="00D873B1" w:rsidP="00D873B1">
                      <w:pPr>
                        <w:jc w:val="center"/>
                      </w:pPr>
                      <w:r>
                        <w:rPr>
                          <w:lang w:val="ky-KG"/>
                        </w:rPr>
                        <w:t>В</w:t>
                      </w:r>
                      <w:r w:rsidRPr="00715CE0">
                        <w:rPr>
                          <w:lang w:val="ky-KG"/>
                        </w:rPr>
                        <w:t>ыдача свидетельства о регистрации транспортного средства, технического талона и регистрационного знака</w:t>
                      </w:r>
                    </w:p>
                  </w:txbxContent>
                </v:textbox>
              </v:shape>
            </w:pict>
          </mc:Fallback>
        </mc:AlternateContent>
      </w:r>
      <w:r w:rsidRPr="00D118D5">
        <w:rPr>
          <w:noProof/>
        </w:rPr>
        <mc:AlternateContent>
          <mc:Choice Requires="wps">
            <w:drawing>
              <wp:anchor distT="0" distB="0" distL="114300" distR="114300" simplePos="0" relativeHeight="251658240" behindDoc="0" locked="0" layoutInCell="1" allowOverlap="1">
                <wp:simplePos x="0" y="0"/>
                <wp:positionH relativeFrom="column">
                  <wp:posOffset>843915</wp:posOffset>
                </wp:positionH>
                <wp:positionV relativeFrom="paragraph">
                  <wp:posOffset>166370</wp:posOffset>
                </wp:positionV>
                <wp:extent cx="2066925" cy="838200"/>
                <wp:effectExtent l="9525" t="5080" r="9525" b="13970"/>
                <wp:wrapNone/>
                <wp:docPr id="26"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838200"/>
                        </a:xfrm>
                        <a:prstGeom prst="rect">
                          <a:avLst/>
                        </a:prstGeom>
                        <a:solidFill>
                          <a:srgbClr val="FFFFFF"/>
                        </a:solidFill>
                        <a:ln w="9525">
                          <a:solidFill>
                            <a:srgbClr val="000000"/>
                          </a:solidFill>
                          <a:miter lim="800000"/>
                          <a:headEnd/>
                          <a:tailEnd/>
                        </a:ln>
                      </wps:spPr>
                      <wps:txbx>
                        <w:txbxContent>
                          <w:p w:rsidR="00520E52" w:rsidRPr="00D873B1" w:rsidRDefault="00520E52" w:rsidP="00520E52">
                            <w:pPr>
                              <w:jc w:val="center"/>
                            </w:pPr>
                            <w:r>
                              <w:rPr>
                                <w:lang w:val="ky-KG"/>
                              </w:rPr>
                              <w:t xml:space="preserve">Проверка документов </w:t>
                            </w:r>
                            <w:r w:rsidRPr="00800EFE">
                              <w:t xml:space="preserve"> </w:t>
                            </w:r>
                            <w:r>
                              <w:rPr>
                                <w:lang w:val="ky-KG"/>
                              </w:rPr>
                              <w:t xml:space="preserve">и осмотр </w:t>
                            </w:r>
                            <w:r w:rsidRPr="00715CE0">
                              <w:rPr>
                                <w:lang w:val="ky-KG"/>
                              </w:rPr>
                              <w:t>АМТС</w:t>
                            </w:r>
                          </w:p>
                          <w:p w:rsidR="00520E52" w:rsidRDefault="00520E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margin-left:66.45pt;margin-top:13.1pt;width:162.7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">
                <v:textbox>
                  <w:txbxContent>
                    <w:p w:rsidR="00520E52" w:rsidRPr="00D873B1" w:rsidRDefault="00520E52" w:rsidP="00520E52">
                      <w:pPr>
                        <w:jc w:val="center"/>
                      </w:pPr>
                      <w:r>
                        <w:rPr>
                          <w:lang w:val="ky-KG"/>
                        </w:rPr>
                        <w:t xml:space="preserve">Проверка </w:t>
                      </w:r>
                      <w:r>
                        <w:rPr>
                          <w:lang w:val="ky-KG"/>
                        </w:rPr>
                        <w:t xml:space="preserve">документов </w:t>
                      </w:r>
                      <w:r w:rsidRPr="00800EFE">
                        <w:t xml:space="preserve"> </w:t>
                      </w:r>
                      <w:r>
                        <w:rPr>
                          <w:lang w:val="ky-KG"/>
                        </w:rPr>
                        <w:t xml:space="preserve">и осмотр </w:t>
                      </w:r>
                      <w:r w:rsidRPr="00715CE0">
                        <w:rPr>
                          <w:lang w:val="ky-KG"/>
                        </w:rPr>
                        <w:t>АМТС</w:t>
                      </w:r>
                    </w:p>
                    <w:p w:rsidR="00520E52" w:rsidRDefault="00520E52"/>
                  </w:txbxContent>
                </v:textbox>
              </v:shape>
            </w:pict>
          </mc:Fallback>
        </mc:AlternateContent>
      </w:r>
    </w:p>
    <w:p w:rsidR="005C0E8D" w:rsidRPr="00D118D5" w:rsidRDefault="005C0E8D" w:rsidP="00F671D7">
      <w:pPr>
        <w:rPr>
          <w:lang w:val="ky-KG"/>
        </w:rPr>
      </w:pPr>
    </w:p>
    <w:p w:rsidR="005C0E8D" w:rsidRPr="00D118D5" w:rsidRDefault="005C0E8D" w:rsidP="00F671D7">
      <w:pPr>
        <w:rPr>
          <w:lang w:val="ky-KG"/>
        </w:rPr>
      </w:pPr>
    </w:p>
    <w:p w:rsidR="005C0E8D" w:rsidRPr="00D118D5" w:rsidRDefault="005C0E8D" w:rsidP="00F671D7">
      <w:pPr>
        <w:rPr>
          <w:lang w:val="ky-KG"/>
        </w:rPr>
      </w:pPr>
    </w:p>
    <w:p w:rsidR="005C0E8D" w:rsidRPr="00D118D5" w:rsidRDefault="005C0E8D" w:rsidP="00F671D7">
      <w:pPr>
        <w:rPr>
          <w:lang w:val="ky-KG"/>
        </w:rPr>
      </w:pPr>
    </w:p>
    <w:p w:rsidR="005C0E8D" w:rsidRPr="00D118D5" w:rsidRDefault="00A44C1A" w:rsidP="00F671D7">
      <w:pPr>
        <w:rPr>
          <w:lang w:val="ky-KG"/>
        </w:rPr>
      </w:pPr>
      <w:r w:rsidRPr="00D118D5">
        <w:rPr>
          <w:noProof/>
        </w:rPr>
        <mc:AlternateContent>
          <mc:Choice Requires="wps">
            <w:drawing>
              <wp:anchor distT="0" distB="0" distL="114300" distR="114300" simplePos="0" relativeHeight="251661312" behindDoc="0" locked="0" layoutInCell="1" allowOverlap="1">
                <wp:simplePos x="0" y="0"/>
                <wp:positionH relativeFrom="column">
                  <wp:posOffset>2358390</wp:posOffset>
                </wp:positionH>
                <wp:positionV relativeFrom="paragraph">
                  <wp:posOffset>128270</wp:posOffset>
                </wp:positionV>
                <wp:extent cx="0" cy="810260"/>
                <wp:effectExtent l="57150" t="5080" r="57150" b="22860"/>
                <wp:wrapNone/>
                <wp:docPr id="25"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0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67E1F" id="AutoShape 118" o:spid="_x0000_s1026" type="#_x0000_t32" style="position:absolute;margin-left:185.7pt;margin-top:10.1pt;width:0;height:6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">
                <v:stroke endarrow="block"/>
              </v:shape>
            </w:pict>
          </mc:Fallback>
        </mc:AlternateContent>
      </w:r>
    </w:p>
    <w:p w:rsidR="005C0E8D" w:rsidRPr="00D118D5" w:rsidRDefault="00A44C1A" w:rsidP="00F671D7">
      <w:pPr>
        <w:rPr>
          <w:lang w:val="ky-KG"/>
        </w:rPr>
      </w:pPr>
      <w:r w:rsidRPr="00D118D5">
        <w:rPr>
          <w:noProof/>
        </w:rPr>
        <mc:AlternateContent>
          <mc:Choice Requires="wps">
            <w:drawing>
              <wp:anchor distT="0" distB="0" distL="114300" distR="114300" simplePos="0" relativeHeight="251662336" behindDoc="0" locked="0" layoutInCell="1" allowOverlap="1">
                <wp:simplePos x="0" y="0"/>
                <wp:positionH relativeFrom="column">
                  <wp:posOffset>3425190</wp:posOffset>
                </wp:positionH>
                <wp:positionV relativeFrom="paragraph">
                  <wp:posOffset>118745</wp:posOffset>
                </wp:positionV>
                <wp:extent cx="647700" cy="644525"/>
                <wp:effectExtent l="9525" t="46990" r="47625" b="13335"/>
                <wp:wrapNone/>
                <wp:docPr id="24"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0" cy="644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9E9DE0" id="AutoShape 119" o:spid="_x0000_s1026" type="#_x0000_t32" style="position:absolute;margin-left:269.7pt;margin-top:9.35pt;width:51pt;height:50.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">
                <v:stroke endarrow="block"/>
              </v:shape>
            </w:pict>
          </mc:Fallback>
        </mc:AlternateContent>
      </w:r>
    </w:p>
    <w:p w:rsidR="005C0E8D" w:rsidRPr="00D118D5" w:rsidRDefault="005C0E8D" w:rsidP="00F671D7">
      <w:pPr>
        <w:rPr>
          <w:lang w:val="ky-KG"/>
        </w:rPr>
      </w:pPr>
    </w:p>
    <w:p w:rsidR="005C0E8D" w:rsidRPr="00D118D5" w:rsidRDefault="00A44C1A" w:rsidP="00F671D7">
      <w:pPr>
        <w:rPr>
          <w:lang w:val="ky-KG"/>
        </w:rPr>
      </w:pPr>
      <w:r w:rsidRPr="00D118D5">
        <w:rPr>
          <w:noProof/>
        </w:rPr>
        <mc:AlternateContent>
          <mc:Choice Requires="wps">
            <w:drawing>
              <wp:anchor distT="0" distB="0" distL="114300" distR="114300" simplePos="0" relativeHeight="251663360" behindDoc="0" locked="0" layoutInCell="1" allowOverlap="1">
                <wp:simplePos x="0" y="0"/>
                <wp:positionH relativeFrom="column">
                  <wp:posOffset>911225</wp:posOffset>
                </wp:positionH>
                <wp:positionV relativeFrom="paragraph">
                  <wp:posOffset>77470</wp:posOffset>
                </wp:positionV>
                <wp:extent cx="2647950" cy="0"/>
                <wp:effectExtent l="10160" t="13335" r="8890" b="5715"/>
                <wp:wrapNone/>
                <wp:docPr id="23"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7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45AF3" id="AutoShape 120" o:spid="_x0000_s1026" type="#_x0000_t32" style="position:absolute;margin-left:71.75pt;margin-top:6.1pt;width:20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61IQIAAD4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"/>
            </w:pict>
          </mc:Fallback>
        </mc:AlternateContent>
      </w:r>
      <w:r w:rsidRPr="00D118D5">
        <w:rPr>
          <w:noProof/>
        </w:rPr>
        <mc:AlternateContent>
          <mc:Choice Requires="wps">
            <w:drawing>
              <wp:anchor distT="0" distB="0" distL="114300" distR="114300" simplePos="0" relativeHeight="251664384" behindDoc="0" locked="0" layoutInCell="1" allowOverlap="1">
                <wp:simplePos x="0" y="0"/>
                <wp:positionH relativeFrom="column">
                  <wp:posOffset>910590</wp:posOffset>
                </wp:positionH>
                <wp:positionV relativeFrom="paragraph">
                  <wp:posOffset>77470</wp:posOffset>
                </wp:positionV>
                <wp:extent cx="635" cy="1663700"/>
                <wp:effectExtent l="9525" t="13335" r="8890" b="8890"/>
                <wp:wrapNone/>
                <wp:docPr id="22"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63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0BAFC" id="AutoShape 121" o:spid="_x0000_s1026" type="#_x0000_t32" style="position:absolute;margin-left:71.7pt;margin-top:6.1pt;width:.05pt;height:1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"/>
            </w:pict>
          </mc:Fallback>
        </mc:AlternateContent>
      </w:r>
      <w:r w:rsidRPr="00D118D5">
        <w:rPr>
          <w:noProof/>
        </w:rPr>
        <mc:AlternateContent>
          <mc:Choice Requires="wps">
            <w:drawing>
              <wp:anchor distT="0" distB="0" distL="114300" distR="114300" simplePos="0" relativeHeight="251666432" behindDoc="0" locked="0" layoutInCell="1" allowOverlap="1">
                <wp:simplePos x="0" y="0"/>
                <wp:positionH relativeFrom="column">
                  <wp:posOffset>3558540</wp:posOffset>
                </wp:positionH>
                <wp:positionV relativeFrom="paragraph">
                  <wp:posOffset>77470</wp:posOffset>
                </wp:positionV>
                <wp:extent cx="635" cy="1663700"/>
                <wp:effectExtent l="9525" t="13335" r="8890" b="8890"/>
                <wp:wrapNone/>
                <wp:docPr id="21"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63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7DBAB" id="AutoShape 123" o:spid="_x0000_s1026" type="#_x0000_t32" style="position:absolute;margin-left:280.2pt;margin-top:6.1pt;width:.05pt;height:1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"/>
            </w:pict>
          </mc:Fallback>
        </mc:AlternateContent>
      </w:r>
    </w:p>
    <w:p w:rsidR="005C0E8D" w:rsidRPr="00D118D5" w:rsidRDefault="005C0E8D" w:rsidP="00F671D7">
      <w:pPr>
        <w:rPr>
          <w:lang w:val="ky-KG"/>
        </w:rPr>
      </w:pPr>
    </w:p>
    <w:p w:rsidR="005C0E8D" w:rsidRPr="00D118D5" w:rsidRDefault="00A44C1A" w:rsidP="00F671D7">
      <w:pPr>
        <w:rPr>
          <w:lang w:val="ky-KG"/>
        </w:rPr>
      </w:pPr>
      <w:r w:rsidRPr="00D118D5">
        <w:rPr>
          <w:noProof/>
        </w:rPr>
        <mc:AlternateContent>
          <mc:Choice Requires="wps">
            <w:drawing>
              <wp:anchor distT="0" distB="0" distL="114300" distR="114300" simplePos="0" relativeHeight="251659264" behindDoc="0" locked="0" layoutInCell="1" allowOverlap="1">
                <wp:simplePos x="0" y="0"/>
                <wp:positionH relativeFrom="column">
                  <wp:posOffset>1082040</wp:posOffset>
                </wp:positionH>
                <wp:positionV relativeFrom="paragraph">
                  <wp:posOffset>62230</wp:posOffset>
                </wp:positionV>
                <wp:extent cx="2343150" cy="1181735"/>
                <wp:effectExtent l="9525" t="5080" r="9525" b="13335"/>
                <wp:wrapNone/>
                <wp:docPr id="20"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1181735"/>
                        </a:xfrm>
                        <a:prstGeom prst="rect">
                          <a:avLst/>
                        </a:prstGeom>
                        <a:solidFill>
                          <a:srgbClr val="FFFFFF"/>
                        </a:solidFill>
                        <a:ln w="9525">
                          <a:solidFill>
                            <a:srgbClr val="000000"/>
                          </a:solidFill>
                          <a:miter lim="800000"/>
                          <a:headEnd/>
                          <a:tailEnd/>
                        </a:ln>
                      </wps:spPr>
                      <wps:txbx>
                        <w:txbxContent>
                          <w:p w:rsidR="007A0FDC" w:rsidRDefault="007A0FDC" w:rsidP="00D873B1">
                            <w:pPr>
                              <w:jc w:val="center"/>
                              <w:rPr>
                                <w:lang w:val="ky-KG"/>
                              </w:rPr>
                            </w:pPr>
                          </w:p>
                          <w:p w:rsidR="00D873B1" w:rsidRDefault="00520E52" w:rsidP="00D873B1">
                            <w:pPr>
                              <w:jc w:val="center"/>
                              <w:rPr>
                                <w:lang w:val="ky-KG"/>
                              </w:rPr>
                            </w:pPr>
                            <w:r w:rsidRPr="00715CE0">
                              <w:rPr>
                                <w:lang w:val="ky-KG"/>
                              </w:rPr>
                              <w:t>Прием документов от владельца или доверенного лица владельца АМТС</w:t>
                            </w:r>
                            <w:r w:rsidR="007A0FDC">
                              <w:rPr>
                                <w:lang w:val="ky-KG"/>
                              </w:rPr>
                              <w:t xml:space="preserve"> и о</w:t>
                            </w:r>
                            <w:r w:rsidR="00D873B1" w:rsidRPr="00D873B1">
                              <w:rPr>
                                <w:lang w:val="ky-KG"/>
                              </w:rPr>
                              <w:t>формление документов</w:t>
                            </w:r>
                            <w:r w:rsidR="00D873B1">
                              <w:rPr>
                                <w:lang w:val="ky-KG"/>
                              </w:rPr>
                              <w:t xml:space="preserve"> </w:t>
                            </w:r>
                          </w:p>
                          <w:p w:rsidR="005C0E8D" w:rsidRDefault="005C0E8D" w:rsidP="00D873B1">
                            <w:pPr>
                              <w:jc w:val="center"/>
                              <w:rPr>
                                <w:lang w:val="ky-KG"/>
                              </w:rPr>
                            </w:pPr>
                          </w:p>
                          <w:p w:rsidR="005C0E8D" w:rsidRDefault="005C0E8D" w:rsidP="00D873B1">
                            <w:pPr>
                              <w:jc w:val="center"/>
                              <w:rPr>
                                <w:lang w:val="ky-KG"/>
                              </w:rPr>
                            </w:pPr>
                          </w:p>
                          <w:p w:rsidR="005C0E8D" w:rsidRDefault="005C0E8D" w:rsidP="00D873B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margin-left:85.2pt;margin-top:4.9pt;width:184.5pt;height:9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">
                <v:textbox>
                  <w:txbxContent>
                    <w:p w:rsidR="007A0FDC" w:rsidRDefault="007A0FDC" w:rsidP="00D873B1">
                      <w:pPr>
                        <w:jc w:val="center"/>
                        <w:rPr>
                          <w:lang w:val="ky-KG"/>
                        </w:rPr>
                      </w:pPr>
                    </w:p>
                    <w:p w:rsidR="00D873B1" w:rsidRDefault="00520E52" w:rsidP="00D873B1">
                      <w:pPr>
                        <w:jc w:val="center"/>
                        <w:rPr>
                          <w:lang w:val="ky-KG"/>
                        </w:rPr>
                      </w:pPr>
                      <w:r w:rsidRPr="00715CE0">
                        <w:rPr>
                          <w:lang w:val="ky-KG"/>
                        </w:rPr>
                        <w:t>Прием документов от владельца или доверенного лица владельца АМТС</w:t>
                      </w:r>
                      <w:r w:rsidR="007A0FDC">
                        <w:rPr>
                          <w:lang w:val="ky-KG"/>
                        </w:rPr>
                        <w:t xml:space="preserve"> и о</w:t>
                      </w:r>
                      <w:r w:rsidR="00D873B1" w:rsidRPr="00D873B1">
                        <w:rPr>
                          <w:lang w:val="ky-KG"/>
                        </w:rPr>
                        <w:t>формление документов</w:t>
                      </w:r>
                      <w:r w:rsidR="00D873B1">
                        <w:rPr>
                          <w:lang w:val="ky-KG"/>
                        </w:rPr>
                        <w:t xml:space="preserve"> </w:t>
                      </w:r>
                    </w:p>
                    <w:p w:rsidR="005C0E8D" w:rsidRDefault="005C0E8D" w:rsidP="00D873B1">
                      <w:pPr>
                        <w:jc w:val="center"/>
                        <w:rPr>
                          <w:lang w:val="ky-KG"/>
                        </w:rPr>
                      </w:pPr>
                    </w:p>
                    <w:p w:rsidR="005C0E8D" w:rsidRDefault="005C0E8D" w:rsidP="00D873B1">
                      <w:pPr>
                        <w:jc w:val="center"/>
                        <w:rPr>
                          <w:lang w:val="ky-KG"/>
                        </w:rPr>
                      </w:pPr>
                    </w:p>
                    <w:p w:rsidR="005C0E8D" w:rsidRDefault="005C0E8D" w:rsidP="00D873B1">
                      <w:pPr>
                        <w:jc w:val="center"/>
                      </w:pPr>
                    </w:p>
                  </w:txbxContent>
                </v:textbox>
              </v:shape>
            </w:pict>
          </mc:Fallback>
        </mc:AlternateContent>
      </w:r>
    </w:p>
    <w:p w:rsidR="005C0E8D" w:rsidRPr="00D118D5" w:rsidRDefault="005C0E8D" w:rsidP="00F671D7">
      <w:pPr>
        <w:rPr>
          <w:lang w:val="ky-KG"/>
        </w:rPr>
      </w:pPr>
    </w:p>
    <w:p w:rsidR="005C0E8D" w:rsidRPr="00D118D5" w:rsidRDefault="005C0E8D" w:rsidP="00F671D7">
      <w:pPr>
        <w:rPr>
          <w:lang w:val="ky-KG"/>
        </w:rPr>
      </w:pPr>
    </w:p>
    <w:p w:rsidR="005C0E8D" w:rsidRPr="00D118D5" w:rsidRDefault="005C0E8D" w:rsidP="00F671D7">
      <w:pPr>
        <w:rPr>
          <w:lang w:val="ky-KG"/>
        </w:rPr>
      </w:pPr>
    </w:p>
    <w:p w:rsidR="005C0E8D" w:rsidRPr="00D118D5" w:rsidRDefault="005C0E8D" w:rsidP="00F671D7">
      <w:pPr>
        <w:rPr>
          <w:lang w:val="ky-KG"/>
        </w:rPr>
      </w:pPr>
    </w:p>
    <w:p w:rsidR="005C0E8D" w:rsidRPr="00D118D5" w:rsidRDefault="005C0E8D" w:rsidP="00F671D7">
      <w:pPr>
        <w:tabs>
          <w:tab w:val="left" w:pos="2790"/>
        </w:tabs>
        <w:rPr>
          <w:lang w:val="ky-KG"/>
        </w:rPr>
      </w:pPr>
      <w:r w:rsidRPr="00D118D5">
        <w:rPr>
          <w:lang w:val="ky-KG"/>
        </w:rPr>
        <w:tab/>
      </w:r>
    </w:p>
    <w:p w:rsidR="00520E52" w:rsidRPr="00D118D5" w:rsidRDefault="005C0E8D" w:rsidP="00F671D7">
      <w:pPr>
        <w:rPr>
          <w:b/>
          <w:lang w:val="ky-KG"/>
        </w:rPr>
      </w:pPr>
      <w:r w:rsidRPr="00D118D5">
        <w:rPr>
          <w:b/>
          <w:lang w:val="ky-KG"/>
        </w:rPr>
        <w:t xml:space="preserve">                                               </w:t>
      </w:r>
    </w:p>
    <w:p w:rsidR="00520E52" w:rsidRPr="00D118D5" w:rsidRDefault="00A44C1A" w:rsidP="00F671D7">
      <w:pPr>
        <w:rPr>
          <w:b/>
          <w:lang w:val="ky-KG"/>
        </w:rPr>
      </w:pPr>
      <w:r w:rsidRPr="00D118D5">
        <w:rPr>
          <w:noProof/>
        </w:rPr>
        <mc:AlternateContent>
          <mc:Choice Requires="wps">
            <w:drawing>
              <wp:anchor distT="0" distB="0" distL="114300" distR="114300" simplePos="0" relativeHeight="251665408" behindDoc="0" locked="0" layoutInCell="1" allowOverlap="1">
                <wp:simplePos x="0" y="0"/>
                <wp:positionH relativeFrom="column">
                  <wp:posOffset>910590</wp:posOffset>
                </wp:positionH>
                <wp:positionV relativeFrom="paragraph">
                  <wp:posOffset>163830</wp:posOffset>
                </wp:positionV>
                <wp:extent cx="2647950" cy="0"/>
                <wp:effectExtent l="9525" t="9525" r="9525" b="9525"/>
                <wp:wrapNone/>
                <wp:docPr id="19"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7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2FDEAB" id="AutoShape 122" o:spid="_x0000_s1026" type="#_x0000_t32" style="position:absolute;margin-left:71.7pt;margin-top:12.9pt;width:20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4cIAIAAD4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"/>
            </w:pict>
          </mc:Fallback>
        </mc:AlternateContent>
      </w:r>
      <w:r w:rsidR="00520E52" w:rsidRPr="00D118D5">
        <w:rPr>
          <w:b/>
          <w:lang w:val="ky-KG"/>
        </w:rPr>
        <w:t xml:space="preserve">                                              </w:t>
      </w:r>
    </w:p>
    <w:p w:rsidR="00520E52" w:rsidRPr="00D118D5" w:rsidRDefault="00520E52" w:rsidP="00F671D7">
      <w:pPr>
        <w:rPr>
          <w:b/>
          <w:lang w:val="ky-KG"/>
        </w:rPr>
      </w:pPr>
    </w:p>
    <w:p w:rsidR="005C0E8D" w:rsidRPr="00D118D5" w:rsidRDefault="00520E52" w:rsidP="00F671D7">
      <w:pPr>
        <w:rPr>
          <w:lang w:val="ky-KG"/>
        </w:rPr>
      </w:pPr>
      <w:r w:rsidRPr="00D118D5">
        <w:rPr>
          <w:b/>
          <w:lang w:val="ky-KG"/>
        </w:rPr>
        <w:t xml:space="preserve">                                               </w:t>
      </w:r>
      <w:r w:rsidR="005C0E8D" w:rsidRPr="00D118D5">
        <w:rPr>
          <w:b/>
          <w:lang w:val="ky-KG"/>
        </w:rPr>
        <w:t>БЭК-ОФИС</w:t>
      </w:r>
    </w:p>
    <w:p w:rsidR="00234E2E" w:rsidRPr="00D118D5" w:rsidRDefault="005C0E8D" w:rsidP="00F671D7">
      <w:pPr>
        <w:rPr>
          <w:b/>
          <w:lang w:val="ky-KG"/>
        </w:rPr>
      </w:pPr>
      <w:r w:rsidRPr="00D118D5">
        <w:rPr>
          <w:b/>
          <w:lang w:val="ky-KG"/>
        </w:rPr>
        <w:t xml:space="preserve">                                              </w:t>
      </w:r>
    </w:p>
    <w:p w:rsidR="00881A9F" w:rsidRPr="00D118D5" w:rsidRDefault="00881A9F" w:rsidP="00F671D7">
      <w:pPr>
        <w:rPr>
          <w:b/>
          <w:lang w:val="ky-KG"/>
        </w:rPr>
      </w:pPr>
    </w:p>
    <w:p w:rsidR="00C77186" w:rsidRPr="00D118D5" w:rsidRDefault="00C77186" w:rsidP="00F671D7">
      <w:pPr>
        <w:rPr>
          <w:b/>
          <w:lang w:val="ky-KG"/>
        </w:rPr>
      </w:pPr>
    </w:p>
    <w:p w:rsidR="00881A9F" w:rsidRPr="00D118D5" w:rsidRDefault="00A44C1A" w:rsidP="00F671D7">
      <w:pPr>
        <w:pStyle w:val="tkZagolovok2"/>
        <w:spacing w:before="0" w:after="0" w:line="240" w:lineRule="auto"/>
        <w:rPr>
          <w:rFonts w:ascii="Times New Roman" w:hAnsi="Times New Roman"/>
          <w:lang w:val="ky-KG"/>
        </w:rPr>
      </w:pPr>
      <w:r w:rsidRPr="00D118D5">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3749040</wp:posOffset>
                </wp:positionH>
                <wp:positionV relativeFrom="paragraph">
                  <wp:posOffset>669925</wp:posOffset>
                </wp:positionV>
                <wp:extent cx="1895475" cy="883285"/>
                <wp:effectExtent l="9525" t="8890" r="9525" b="12700"/>
                <wp:wrapNone/>
                <wp:docPr id="18"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883285"/>
                        </a:xfrm>
                        <a:prstGeom prst="rect">
                          <a:avLst/>
                        </a:prstGeom>
                        <a:solidFill>
                          <a:srgbClr val="FFFFFF"/>
                        </a:solidFill>
                        <a:ln w="9525">
                          <a:solidFill>
                            <a:srgbClr val="000000"/>
                          </a:solidFill>
                          <a:miter lim="800000"/>
                          <a:headEnd/>
                          <a:tailEnd/>
                        </a:ln>
                      </wps:spPr>
                      <wps:txbx>
                        <w:txbxContent>
                          <w:p w:rsidR="00881A9F" w:rsidRDefault="00C53234" w:rsidP="00881A9F">
                            <w:pPr>
                              <w:jc w:val="center"/>
                            </w:pPr>
                            <w:r>
                              <w:rPr>
                                <w:lang w:val="ky-KG"/>
                              </w:rPr>
                              <w:t xml:space="preserve">Выдача транзитного номера транспортного средства, выдача справки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29" type="#_x0000_t202" style="position:absolute;left:0;text-align:left;margin-left:295.2pt;margin-top:52.75pt;width:149.25pt;height:69.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">
                <v:textbox>
                  <w:txbxContent>
                    <w:p w:rsidR="00881A9F" w:rsidRDefault="00C53234" w:rsidP="00881A9F">
                      <w:pPr>
                        <w:jc w:val="center"/>
                      </w:pPr>
                      <w:r>
                        <w:rPr>
                          <w:lang w:val="ky-KG"/>
                        </w:rPr>
                        <w:t xml:space="preserve">Выдача </w:t>
                      </w:r>
                      <w:r>
                        <w:rPr>
                          <w:lang w:val="ky-KG"/>
                        </w:rPr>
                        <w:t xml:space="preserve">транзитного номера транспортного средства, выдача справки </w:t>
                      </w:r>
                    </w:p>
                  </w:txbxContent>
                </v:textbox>
              </v:shape>
            </w:pict>
          </mc:Fallback>
        </mc:AlternateContent>
      </w:r>
      <w:r w:rsidRPr="00D118D5">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2501265</wp:posOffset>
                </wp:positionH>
                <wp:positionV relativeFrom="paragraph">
                  <wp:posOffset>1125220</wp:posOffset>
                </wp:positionV>
                <wp:extent cx="1247775" cy="0"/>
                <wp:effectExtent l="9525" t="54610" r="19050" b="59690"/>
                <wp:wrapNone/>
                <wp:docPr id="17"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95BDC4" id="AutoShape 135" o:spid="_x0000_s1026" type="#_x0000_t32" style="position:absolute;margin-left:196.95pt;margin-top:88.6pt;width:98.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">
                <v:stroke endarrow="block"/>
              </v:shape>
            </w:pict>
          </mc:Fallback>
        </mc:AlternateContent>
      </w:r>
      <w:r w:rsidRPr="00D118D5">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367665</wp:posOffset>
                </wp:positionH>
                <wp:positionV relativeFrom="paragraph">
                  <wp:posOffset>724535</wp:posOffset>
                </wp:positionV>
                <wp:extent cx="2133600" cy="781050"/>
                <wp:effectExtent l="9525" t="6350" r="9525" b="12700"/>
                <wp:wrapNone/>
                <wp:docPr id="16"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781050"/>
                        </a:xfrm>
                        <a:prstGeom prst="rect">
                          <a:avLst/>
                        </a:prstGeom>
                        <a:solidFill>
                          <a:srgbClr val="FFFFFF"/>
                        </a:solidFill>
                        <a:ln w="9525">
                          <a:solidFill>
                            <a:srgbClr val="000000"/>
                          </a:solidFill>
                          <a:miter lim="800000"/>
                          <a:headEnd/>
                          <a:tailEnd/>
                        </a:ln>
                      </wps:spPr>
                      <wps:txbx>
                        <w:txbxContent>
                          <w:p w:rsidR="00C53234" w:rsidRPr="00C53234" w:rsidRDefault="00C53234" w:rsidP="00C53234">
                            <w:pPr>
                              <w:jc w:val="center"/>
                              <w:rPr>
                                <w:lang w:val="ky-KG"/>
                              </w:rPr>
                            </w:pPr>
                            <w:r>
                              <w:rPr>
                                <w:lang w:val="ky-KG"/>
                              </w:rPr>
                              <w:t>Прием документов от владельца и осмотр АМТС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30" type="#_x0000_t202" style="position:absolute;left:0;text-align:left;margin-left:28.95pt;margin-top:57.05pt;width:168pt;height: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">
                <v:textbox>
                  <w:txbxContent>
                    <w:p w:rsidR="00C53234" w:rsidRPr="00C53234" w:rsidRDefault="00C53234" w:rsidP="00C53234">
                      <w:pPr>
                        <w:jc w:val="center"/>
                        <w:rPr>
                          <w:lang w:val="ky-KG"/>
                        </w:rPr>
                      </w:pPr>
                      <w:r>
                        <w:rPr>
                          <w:lang w:val="ky-KG"/>
                        </w:rPr>
                        <w:t xml:space="preserve">Прием </w:t>
                      </w:r>
                      <w:r>
                        <w:rPr>
                          <w:lang w:val="ky-KG"/>
                        </w:rPr>
                        <w:t>документов от владельца и осмотр АМТС</w:t>
                      </w:r>
                    </w:p>
                  </w:txbxContent>
                </v:textbox>
              </v:shape>
            </w:pict>
          </mc:Fallback>
        </mc:AlternateContent>
      </w:r>
      <w:r w:rsidR="00881A9F" w:rsidRPr="00D118D5">
        <w:rPr>
          <w:rFonts w:ascii="Times New Roman" w:hAnsi="Times New Roman"/>
        </w:rPr>
        <w:t>Блок-схема взаимосвязи процедур</w:t>
      </w:r>
      <w:r w:rsidR="00881A9F" w:rsidRPr="00D118D5">
        <w:rPr>
          <w:rFonts w:ascii="Times New Roman" w:hAnsi="Times New Roman"/>
          <w:lang w:val="ky-KG"/>
        </w:rPr>
        <w:t xml:space="preserve"> снятие с учета транспортного средства</w:t>
      </w:r>
    </w:p>
    <w:p w:rsidR="00881A9F" w:rsidRPr="00D118D5" w:rsidRDefault="00881A9F" w:rsidP="00F671D7">
      <w:pPr>
        <w:rPr>
          <w:b/>
          <w:lang w:val="ky-KG"/>
        </w:rPr>
        <w:sectPr w:rsidR="00881A9F" w:rsidRPr="00D118D5" w:rsidSect="00626783">
          <w:footerReference w:type="default" r:id="rId8"/>
          <w:pgSz w:w="11906" w:h="16838"/>
          <w:pgMar w:top="1134" w:right="851" w:bottom="1134" w:left="1418" w:header="709" w:footer="709" w:gutter="0"/>
          <w:cols w:space="708"/>
          <w:docGrid w:linePitch="360"/>
        </w:sectPr>
      </w:pPr>
    </w:p>
    <w:p w:rsidR="00340FD9" w:rsidRPr="00D118D5" w:rsidRDefault="00340FD9" w:rsidP="00F671D7">
      <w:pPr>
        <w:pStyle w:val="tkZagolovok2"/>
        <w:spacing w:before="0" w:after="0" w:line="240" w:lineRule="auto"/>
        <w:ind w:left="0"/>
        <w:rPr>
          <w:rFonts w:ascii="Times New Roman" w:hAnsi="Times New Roman"/>
        </w:rPr>
      </w:pPr>
      <w:r w:rsidRPr="00D118D5">
        <w:rPr>
          <w:rFonts w:ascii="Times New Roman" w:hAnsi="Times New Roman"/>
        </w:rPr>
        <w:lastRenderedPageBreak/>
        <w:t>4. Описание процедур</w:t>
      </w:r>
      <w:r w:rsidR="00153E2F" w:rsidRPr="00D118D5">
        <w:rPr>
          <w:rFonts w:ascii="Times New Roman" w:hAnsi="Times New Roman"/>
        </w:rPr>
        <w:t>ы и ее характеристика</w:t>
      </w:r>
    </w:p>
    <w:p w:rsidR="00340FD9" w:rsidRPr="00D118D5" w:rsidRDefault="00340FD9" w:rsidP="00F671D7">
      <w:pPr>
        <w:jc w:val="center"/>
        <w:rPr>
          <w:b/>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987"/>
        <w:gridCol w:w="279"/>
        <w:gridCol w:w="1673"/>
        <w:gridCol w:w="2232"/>
        <w:gridCol w:w="2511"/>
        <w:gridCol w:w="140"/>
        <w:gridCol w:w="140"/>
        <w:gridCol w:w="2587"/>
      </w:tblGrid>
      <w:tr w:rsidR="00CF3B24" w:rsidRPr="00D118D5" w:rsidTr="00CE03A6">
        <w:tc>
          <w:tcPr>
            <w:tcW w:w="1714"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sz w:val="24"/>
                <w:szCs w:val="24"/>
              </w:rPr>
            </w:pPr>
            <w:r w:rsidRPr="00D118D5">
              <w:rPr>
                <w:rFonts w:ascii="Times New Roman" w:hAnsi="Times New Roman"/>
                <w:b/>
                <w:bCs/>
                <w:sz w:val="24"/>
                <w:szCs w:val="24"/>
              </w:rPr>
              <w:t>Название процедуры и действий</w:t>
            </w:r>
          </w:p>
        </w:tc>
        <w:tc>
          <w:tcPr>
            <w:tcW w:w="671" w:type="pct"/>
            <w:gridSpan w:val="2"/>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sz w:val="24"/>
                <w:szCs w:val="24"/>
              </w:rPr>
            </w:pPr>
            <w:r w:rsidRPr="00D118D5">
              <w:rPr>
                <w:rFonts w:ascii="Times New Roman" w:hAnsi="Times New Roman"/>
                <w:b/>
                <w:bCs/>
                <w:sz w:val="24"/>
                <w:szCs w:val="24"/>
              </w:rPr>
              <w:t>Исполнитель, должностное лицо</w:t>
            </w:r>
          </w:p>
        </w:tc>
        <w:tc>
          <w:tcPr>
            <w:tcW w:w="767"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sz w:val="24"/>
                <w:szCs w:val="24"/>
              </w:rPr>
            </w:pPr>
            <w:r w:rsidRPr="00D118D5">
              <w:rPr>
                <w:rFonts w:ascii="Times New Roman" w:hAnsi="Times New Roman"/>
                <w:b/>
                <w:bCs/>
                <w:sz w:val="24"/>
                <w:szCs w:val="24"/>
              </w:rPr>
              <w:t>Продолжительность действий</w:t>
            </w:r>
          </w:p>
        </w:tc>
        <w:tc>
          <w:tcPr>
            <w:tcW w:w="863"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sz w:val="24"/>
                <w:szCs w:val="24"/>
              </w:rPr>
            </w:pPr>
            <w:r w:rsidRPr="00D118D5">
              <w:rPr>
                <w:rFonts w:ascii="Times New Roman" w:hAnsi="Times New Roman"/>
                <w:b/>
                <w:bCs/>
                <w:sz w:val="24"/>
                <w:szCs w:val="24"/>
              </w:rPr>
              <w:t>Результат действия</w:t>
            </w:r>
          </w:p>
        </w:tc>
        <w:tc>
          <w:tcPr>
            <w:tcW w:w="985" w:type="pct"/>
            <w:gridSpan w:val="3"/>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sz w:val="24"/>
                <w:szCs w:val="24"/>
              </w:rPr>
            </w:pPr>
            <w:r w:rsidRPr="00D118D5">
              <w:rPr>
                <w:rFonts w:ascii="Times New Roman" w:hAnsi="Times New Roman"/>
                <w:b/>
                <w:bCs/>
                <w:sz w:val="24"/>
                <w:szCs w:val="24"/>
              </w:rPr>
              <w:t>Документ, регулирующий действие</w:t>
            </w:r>
          </w:p>
        </w:tc>
      </w:tr>
      <w:tr w:rsidR="00CF3B24" w:rsidRPr="00D118D5" w:rsidTr="00CE03A6">
        <w:tc>
          <w:tcPr>
            <w:tcW w:w="1714"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1</w:t>
            </w:r>
          </w:p>
        </w:tc>
        <w:tc>
          <w:tcPr>
            <w:tcW w:w="671" w:type="pct"/>
            <w:gridSpan w:val="2"/>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2</w:t>
            </w:r>
          </w:p>
        </w:tc>
        <w:tc>
          <w:tcPr>
            <w:tcW w:w="767"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3</w:t>
            </w:r>
          </w:p>
        </w:tc>
        <w:tc>
          <w:tcPr>
            <w:tcW w:w="863" w:type="pct"/>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4</w:t>
            </w:r>
          </w:p>
        </w:tc>
        <w:tc>
          <w:tcPr>
            <w:tcW w:w="985" w:type="pct"/>
            <w:gridSpan w:val="3"/>
            <w:tcMar>
              <w:top w:w="0" w:type="dxa"/>
              <w:left w:w="108" w:type="dxa"/>
              <w:bottom w:w="0" w:type="dxa"/>
              <w:right w:w="108" w:type="dxa"/>
            </w:tcMar>
            <w:hideMark/>
          </w:tcPr>
          <w:p w:rsidR="0040342E" w:rsidRPr="00D118D5" w:rsidRDefault="0040342E"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5</w:t>
            </w:r>
          </w:p>
        </w:tc>
      </w:tr>
      <w:tr w:rsidR="0040342E" w:rsidRPr="00D118D5" w:rsidTr="00CE03A6">
        <w:tc>
          <w:tcPr>
            <w:tcW w:w="5000" w:type="pct"/>
            <w:gridSpan w:val="8"/>
            <w:tcMar>
              <w:top w:w="0" w:type="dxa"/>
              <w:left w:w="108" w:type="dxa"/>
              <w:bottom w:w="0" w:type="dxa"/>
              <w:right w:w="108" w:type="dxa"/>
            </w:tcMar>
            <w:hideMark/>
          </w:tcPr>
          <w:p w:rsidR="0040342E" w:rsidRPr="00D118D5" w:rsidRDefault="00965CBC" w:rsidP="00F671D7">
            <w:pPr>
              <w:pStyle w:val="tkTablica"/>
              <w:spacing w:after="0" w:line="240" w:lineRule="auto"/>
              <w:jc w:val="center"/>
              <w:rPr>
                <w:rFonts w:ascii="Times New Roman" w:hAnsi="Times New Roman"/>
                <w:b/>
                <w:sz w:val="24"/>
                <w:szCs w:val="24"/>
              </w:rPr>
            </w:pPr>
            <w:r w:rsidRPr="00D118D5">
              <w:rPr>
                <w:rFonts w:ascii="Times New Roman" w:hAnsi="Times New Roman"/>
                <w:b/>
                <w:sz w:val="24"/>
                <w:szCs w:val="24"/>
              </w:rPr>
              <w:t xml:space="preserve">Процедура 1. </w:t>
            </w:r>
            <w:r w:rsidR="004E365D" w:rsidRPr="00D118D5">
              <w:rPr>
                <w:rFonts w:ascii="Times New Roman" w:hAnsi="Times New Roman"/>
                <w:b/>
                <w:sz w:val="24"/>
                <w:szCs w:val="24"/>
                <w:lang w:val="ky-KG"/>
              </w:rPr>
              <w:t>Пр</w:t>
            </w:r>
            <w:r w:rsidR="002747E1" w:rsidRPr="00D118D5">
              <w:rPr>
                <w:rFonts w:ascii="Times New Roman" w:hAnsi="Times New Roman"/>
                <w:b/>
                <w:sz w:val="24"/>
                <w:szCs w:val="24"/>
                <w:lang w:val="ky-KG"/>
              </w:rPr>
              <w:t>оверка до</w:t>
            </w:r>
            <w:r w:rsidR="004E365D" w:rsidRPr="00D118D5">
              <w:rPr>
                <w:rFonts w:ascii="Times New Roman" w:hAnsi="Times New Roman"/>
                <w:b/>
                <w:sz w:val="24"/>
                <w:szCs w:val="24"/>
                <w:lang w:val="ky-KG"/>
              </w:rPr>
              <w:t>кументов</w:t>
            </w:r>
            <w:r w:rsidR="00E20E3B" w:rsidRPr="00D118D5">
              <w:rPr>
                <w:rFonts w:ascii="Times New Roman" w:hAnsi="Times New Roman"/>
                <w:b/>
                <w:sz w:val="24"/>
                <w:szCs w:val="24"/>
                <w:lang w:val="ky-KG"/>
              </w:rPr>
              <w:t xml:space="preserve"> </w:t>
            </w:r>
            <w:r w:rsidR="0067723C" w:rsidRPr="00D118D5">
              <w:rPr>
                <w:rFonts w:ascii="Times New Roman" w:hAnsi="Times New Roman"/>
                <w:b/>
                <w:sz w:val="24"/>
                <w:szCs w:val="24"/>
                <w:lang w:val="ky-KG"/>
              </w:rPr>
              <w:t>и осмотр АМТС</w:t>
            </w: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 xml:space="preserve">1.1. Проверка соответствия лица, </w:t>
            </w:r>
            <w:proofErr w:type="spellStart"/>
            <w:r w:rsidRPr="00D118D5">
              <w:rPr>
                <w:rFonts w:ascii="Times New Roman" w:hAnsi="Times New Roman"/>
                <w:sz w:val="24"/>
                <w:szCs w:val="24"/>
              </w:rPr>
              <w:t>подающе</w:t>
            </w:r>
            <w:proofErr w:type="spellEnd"/>
            <w:r w:rsidRPr="00D118D5">
              <w:rPr>
                <w:rFonts w:ascii="Times New Roman" w:hAnsi="Times New Roman"/>
                <w:sz w:val="24"/>
                <w:szCs w:val="24"/>
                <w:lang w:val="ky-KG"/>
              </w:rPr>
              <w:t>го</w:t>
            </w:r>
            <w:r w:rsidRPr="00D118D5">
              <w:rPr>
                <w:rFonts w:ascii="Times New Roman" w:hAnsi="Times New Roman"/>
                <w:sz w:val="24"/>
                <w:szCs w:val="24"/>
              </w:rPr>
              <w:t xml:space="preserve"> заявление представленному паспорту (военному билету) и проверка соответствия представленных документов установленным требованиям.</w:t>
            </w:r>
          </w:p>
          <w:p w:rsidR="00D571D9" w:rsidRPr="00D118D5" w:rsidRDefault="00D571D9" w:rsidP="00F671D7">
            <w:pPr>
              <w:pStyle w:val="tkTekst"/>
              <w:spacing w:after="0" w:line="240" w:lineRule="auto"/>
              <w:ind w:firstLine="0"/>
              <w:rPr>
                <w:rFonts w:ascii="Times New Roman" w:hAnsi="Times New Roman"/>
                <w:sz w:val="24"/>
                <w:szCs w:val="24"/>
              </w:rPr>
            </w:pP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rPr>
              <w:t>Специалист по приему и выдаче документов</w:t>
            </w:r>
          </w:p>
        </w:tc>
        <w:tc>
          <w:tcPr>
            <w:tcW w:w="767" w:type="pct"/>
            <w:tcMar>
              <w:top w:w="0" w:type="dxa"/>
              <w:left w:w="108" w:type="dxa"/>
              <w:bottom w:w="0" w:type="dxa"/>
              <w:right w:w="108" w:type="dxa"/>
            </w:tcMar>
          </w:tcPr>
          <w:p w:rsidR="00D571D9" w:rsidRPr="00D118D5" w:rsidRDefault="00D571D9" w:rsidP="00F671D7">
            <w:pPr>
              <w:pStyle w:val="tkTablica"/>
              <w:tabs>
                <w:tab w:val="left" w:pos="315"/>
              </w:tabs>
              <w:spacing w:after="0" w:line="240" w:lineRule="auto"/>
              <w:ind w:left="360"/>
              <w:jc w:val="left"/>
              <w:rPr>
                <w:rFonts w:ascii="Times New Roman" w:hAnsi="Times New Roman"/>
                <w:sz w:val="24"/>
                <w:szCs w:val="24"/>
                <w:lang w:val="ky-KG"/>
              </w:rPr>
            </w:pPr>
            <w:r w:rsidRPr="00D118D5">
              <w:rPr>
                <w:rFonts w:ascii="Times New Roman" w:hAnsi="Times New Roman"/>
                <w:sz w:val="24"/>
                <w:szCs w:val="24"/>
                <w:lang w:val="ky-KG"/>
              </w:rPr>
              <w:t>10 минут</w:t>
            </w:r>
          </w:p>
          <w:p w:rsidR="00D571D9" w:rsidRPr="00D118D5" w:rsidRDefault="00D571D9" w:rsidP="00F671D7">
            <w:pPr>
              <w:pStyle w:val="tkTablica"/>
              <w:tabs>
                <w:tab w:val="left" w:pos="315"/>
              </w:tabs>
              <w:spacing w:after="0" w:line="240" w:lineRule="auto"/>
              <w:jc w:val="left"/>
              <w:rPr>
                <w:rFonts w:ascii="Times New Roman" w:hAnsi="Times New Roman"/>
                <w:sz w:val="24"/>
                <w:szCs w:val="24"/>
                <w:lang w:val="ky-KG"/>
              </w:rPr>
            </w:pPr>
          </w:p>
          <w:p w:rsidR="00D571D9" w:rsidRPr="00D118D5" w:rsidRDefault="00D571D9" w:rsidP="00F671D7">
            <w:pPr>
              <w:pStyle w:val="tkTablica"/>
              <w:tabs>
                <w:tab w:val="left" w:pos="315"/>
              </w:tabs>
              <w:spacing w:after="0" w:line="240" w:lineRule="auto"/>
              <w:jc w:val="left"/>
              <w:rPr>
                <w:rFonts w:ascii="Times New Roman" w:hAnsi="Times New Roman"/>
                <w:sz w:val="24"/>
                <w:szCs w:val="24"/>
              </w:rPr>
            </w:pP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r w:rsidRPr="00D118D5">
              <w:rPr>
                <w:rFonts w:ascii="Times New Roman" w:hAnsi="Times New Roman"/>
                <w:sz w:val="24"/>
                <w:szCs w:val="24"/>
                <w:lang w:val="ky-KG"/>
              </w:rPr>
              <w:t>Определение соответствия  документов</w:t>
            </w:r>
            <w:r w:rsidRPr="00D118D5">
              <w:rPr>
                <w:rFonts w:ascii="Times New Roman" w:hAnsi="Times New Roman"/>
                <w:sz w:val="24"/>
                <w:szCs w:val="24"/>
              </w:rPr>
              <w:t>.</w:t>
            </w:r>
          </w:p>
          <w:p w:rsidR="00D571D9" w:rsidRPr="00D118D5" w:rsidRDefault="00D571D9" w:rsidP="00F671D7">
            <w:pPr>
              <w:pStyle w:val="tkTekst"/>
              <w:spacing w:after="0" w:line="240" w:lineRule="auto"/>
              <w:ind w:firstLine="0"/>
              <w:jc w:val="center"/>
              <w:rPr>
                <w:rFonts w:ascii="Times New Roman" w:hAnsi="Times New Roman"/>
                <w:sz w:val="24"/>
                <w:szCs w:val="24"/>
                <w:lang w:val="ky-KG"/>
              </w:rPr>
            </w:pPr>
          </w:p>
          <w:p w:rsidR="00D571D9" w:rsidRPr="00D118D5" w:rsidRDefault="00D571D9" w:rsidP="00F671D7">
            <w:pPr>
              <w:pStyle w:val="tkTekst"/>
              <w:spacing w:after="0" w:line="240" w:lineRule="auto"/>
              <w:ind w:firstLine="0"/>
              <w:jc w:val="center"/>
              <w:rPr>
                <w:rFonts w:ascii="Times New Roman" w:hAnsi="Times New Roman"/>
                <w:sz w:val="24"/>
                <w:szCs w:val="24"/>
                <w:lang w:val="ky-KG"/>
              </w:rPr>
            </w:pPr>
          </w:p>
        </w:tc>
        <w:tc>
          <w:tcPr>
            <w:tcW w:w="937" w:type="pct"/>
            <w:gridSpan w:val="2"/>
            <w:vMerge w:val="restar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 Гражданский кодекс КР.</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rPr>
              <w:t xml:space="preserve">- Закон КР </w:t>
            </w:r>
            <w:r w:rsidR="00140B33">
              <w:rPr>
                <w:rFonts w:ascii="Times New Roman" w:hAnsi="Times New Roman"/>
                <w:sz w:val="24"/>
                <w:szCs w:val="24"/>
              </w:rPr>
              <w:t>«</w:t>
            </w:r>
            <w:r w:rsidRPr="00D118D5">
              <w:rPr>
                <w:rFonts w:ascii="Times New Roman" w:hAnsi="Times New Roman"/>
                <w:sz w:val="24"/>
                <w:szCs w:val="24"/>
                <w:lang w:val="ky-KG"/>
              </w:rPr>
              <w:t>О дорожном движении в КР</w:t>
            </w:r>
            <w:r w:rsidR="00140B33">
              <w:rPr>
                <w:rFonts w:ascii="Times New Roman" w:hAnsi="Times New Roman"/>
                <w:sz w:val="24"/>
                <w:szCs w:val="24"/>
              </w:rPr>
              <w:t>»</w:t>
            </w:r>
            <w:r w:rsidRPr="00D118D5">
              <w:rPr>
                <w:rFonts w:ascii="Times New Roman" w:hAnsi="Times New Roman"/>
                <w:sz w:val="24"/>
                <w:szCs w:val="24"/>
              </w:rPr>
              <w:t>;</w:t>
            </w:r>
          </w:p>
          <w:p w:rsidR="00D571D9" w:rsidRPr="00D118D5" w:rsidRDefault="00140B33" w:rsidP="00F671D7">
            <w:pPr>
              <w:pStyle w:val="tkTekst"/>
              <w:spacing w:after="0" w:line="240" w:lineRule="auto"/>
              <w:ind w:firstLine="0"/>
              <w:rPr>
                <w:rFonts w:ascii="Times New Roman" w:hAnsi="Times New Roman"/>
                <w:sz w:val="24"/>
                <w:szCs w:val="24"/>
                <w:lang w:val="ky-KG"/>
              </w:rPr>
            </w:pPr>
            <w:r>
              <w:rPr>
                <w:rFonts w:ascii="Times New Roman" w:hAnsi="Times New Roman"/>
                <w:sz w:val="24"/>
                <w:szCs w:val="24"/>
                <w:lang w:val="ky-KG"/>
              </w:rPr>
              <w:t xml:space="preserve">- ППКР от 23 июля </w:t>
            </w:r>
            <w:r w:rsidR="00D571D9" w:rsidRPr="00D118D5">
              <w:rPr>
                <w:rFonts w:ascii="Times New Roman" w:hAnsi="Times New Roman"/>
                <w:sz w:val="24"/>
                <w:szCs w:val="24"/>
                <w:lang w:val="ky-KG"/>
              </w:rPr>
              <w:t>2017 №</w:t>
            </w:r>
            <w:r>
              <w:rPr>
                <w:rFonts w:ascii="Times New Roman" w:hAnsi="Times New Roman"/>
                <w:sz w:val="24"/>
                <w:szCs w:val="24"/>
                <w:lang w:val="ky-KG"/>
              </w:rPr>
              <w:t xml:space="preserve"> </w:t>
            </w:r>
            <w:r w:rsidR="00D571D9" w:rsidRPr="00D118D5">
              <w:rPr>
                <w:rFonts w:ascii="Times New Roman" w:hAnsi="Times New Roman"/>
                <w:sz w:val="24"/>
                <w:szCs w:val="24"/>
                <w:lang w:val="ky-KG"/>
              </w:rPr>
              <w:t>407</w:t>
            </w:r>
          </w:p>
          <w:p w:rsidR="00D571D9" w:rsidRPr="00D118D5" w:rsidRDefault="00140B33" w:rsidP="00140B33">
            <w:pPr>
              <w:pStyle w:val="tkTekst"/>
              <w:spacing w:after="0" w:line="240" w:lineRule="auto"/>
              <w:ind w:firstLine="0"/>
              <w:rPr>
                <w:rFonts w:ascii="Times New Roman" w:hAnsi="Times New Roman"/>
                <w:sz w:val="24"/>
                <w:szCs w:val="24"/>
                <w:lang w:val="ky-KG"/>
              </w:rPr>
            </w:pPr>
            <w:r>
              <w:rPr>
                <w:rFonts w:ascii="Times New Roman" w:hAnsi="Times New Roman"/>
                <w:sz w:val="24"/>
                <w:szCs w:val="24"/>
              </w:rPr>
              <w:t>«</w:t>
            </w:r>
            <w:r w:rsidR="00D571D9" w:rsidRPr="00D118D5">
              <w:rPr>
                <w:rFonts w:ascii="Times New Roman" w:hAnsi="Times New Roman"/>
                <w:bCs/>
                <w:sz w:val="24"/>
                <w:szCs w:val="24"/>
              </w:rPr>
              <w:t>О вопросах регистрации транспортных средств, установок и оборудования</w:t>
            </w:r>
            <w:r>
              <w:rPr>
                <w:rFonts w:ascii="Times New Roman" w:hAnsi="Times New Roman"/>
                <w:bCs/>
                <w:sz w:val="24"/>
                <w:szCs w:val="24"/>
              </w:rPr>
              <w:t>»</w:t>
            </w: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1.2. Проверка законности полномочий представителя на подачу заявления.</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rPr>
              <w:t>Специалист по приему и выдаче документов</w:t>
            </w:r>
          </w:p>
        </w:tc>
        <w:tc>
          <w:tcPr>
            <w:tcW w:w="767" w:type="pct"/>
            <w:tcMar>
              <w:top w:w="0" w:type="dxa"/>
              <w:left w:w="108" w:type="dxa"/>
              <w:bottom w:w="0" w:type="dxa"/>
              <w:right w:w="108" w:type="dxa"/>
            </w:tcMar>
          </w:tcPr>
          <w:p w:rsidR="00D571D9" w:rsidRPr="00D118D5" w:rsidRDefault="00D571D9" w:rsidP="00F671D7">
            <w:pPr>
              <w:pStyle w:val="tkTablica"/>
              <w:tabs>
                <w:tab w:val="left" w:pos="315"/>
              </w:tabs>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5 минут</w:t>
            </w:r>
          </w:p>
          <w:p w:rsidR="00D571D9" w:rsidRPr="00D118D5" w:rsidRDefault="00D571D9" w:rsidP="00F671D7">
            <w:pPr>
              <w:pStyle w:val="tkTablica"/>
              <w:tabs>
                <w:tab w:val="left" w:pos="315"/>
              </w:tabs>
              <w:spacing w:after="0" w:line="240" w:lineRule="auto"/>
              <w:ind w:left="360"/>
              <w:jc w:val="center"/>
              <w:rPr>
                <w:rFonts w:ascii="Times New Roman" w:hAnsi="Times New Roman"/>
                <w:sz w:val="24"/>
                <w:szCs w:val="24"/>
                <w:lang w:val="ky-KG"/>
              </w:rPr>
            </w:pP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Определение законности полномочий представителя.</w:t>
            </w: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1.</w:t>
            </w:r>
            <w:r w:rsidRPr="00D118D5">
              <w:rPr>
                <w:rFonts w:ascii="Times New Roman" w:hAnsi="Times New Roman"/>
                <w:sz w:val="24"/>
                <w:szCs w:val="24"/>
              </w:rPr>
              <w:t>3</w:t>
            </w:r>
            <w:r w:rsidRPr="00D118D5">
              <w:rPr>
                <w:rFonts w:ascii="Times New Roman" w:hAnsi="Times New Roman"/>
                <w:sz w:val="24"/>
                <w:szCs w:val="24"/>
                <w:lang w:val="ky-KG"/>
              </w:rPr>
              <w:t xml:space="preserve">. </w:t>
            </w:r>
            <w:r w:rsidRPr="00D118D5">
              <w:rPr>
                <w:rFonts w:ascii="Times New Roman" w:hAnsi="Times New Roman"/>
                <w:sz w:val="24"/>
                <w:szCs w:val="24"/>
              </w:rPr>
              <w:t xml:space="preserve">В случае отсутствия необходимых документов или выявления фактов несоответствия их требованиям, а также несоответствия их представленному транспортному средству </w:t>
            </w:r>
            <w:proofErr w:type="spellStart"/>
            <w:r w:rsidRPr="00D118D5">
              <w:rPr>
                <w:rFonts w:ascii="Times New Roman" w:hAnsi="Times New Roman"/>
                <w:sz w:val="24"/>
                <w:szCs w:val="24"/>
              </w:rPr>
              <w:t>мотивированн</w:t>
            </w:r>
            <w:proofErr w:type="spellEnd"/>
            <w:r w:rsidRPr="00D118D5">
              <w:rPr>
                <w:rFonts w:ascii="Times New Roman" w:hAnsi="Times New Roman"/>
                <w:sz w:val="24"/>
                <w:szCs w:val="24"/>
                <w:lang w:val="ky-KG"/>
              </w:rPr>
              <w:t>о</w:t>
            </w:r>
            <w:r w:rsidRPr="00D118D5">
              <w:rPr>
                <w:rFonts w:ascii="Times New Roman" w:hAnsi="Times New Roman"/>
                <w:sz w:val="24"/>
                <w:szCs w:val="24"/>
              </w:rPr>
              <w:t xml:space="preserve"> отказ</w:t>
            </w:r>
            <w:r w:rsidRPr="00D118D5">
              <w:rPr>
                <w:rFonts w:ascii="Times New Roman" w:hAnsi="Times New Roman"/>
                <w:sz w:val="24"/>
                <w:szCs w:val="24"/>
                <w:lang w:val="ky-KG"/>
              </w:rPr>
              <w:t>ывается в регистрации и перерегистрации АМТС</w:t>
            </w:r>
            <w:r w:rsidRPr="00D118D5">
              <w:rPr>
                <w:rFonts w:ascii="Times New Roman" w:hAnsi="Times New Roman"/>
                <w:sz w:val="24"/>
                <w:szCs w:val="24"/>
              </w:rPr>
              <w:t>.</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rPr>
              <w:t>Специалист по приему и выдаче документов</w:t>
            </w:r>
          </w:p>
        </w:tc>
        <w:tc>
          <w:tcPr>
            <w:tcW w:w="767" w:type="pct"/>
            <w:tcMar>
              <w:top w:w="0" w:type="dxa"/>
              <w:left w:w="108" w:type="dxa"/>
              <w:bottom w:w="0" w:type="dxa"/>
              <w:right w:w="108" w:type="dxa"/>
            </w:tcMar>
          </w:tcPr>
          <w:p w:rsidR="00D571D9" w:rsidRPr="00D118D5" w:rsidRDefault="00D571D9" w:rsidP="00F671D7">
            <w:pPr>
              <w:pStyle w:val="tkTablica"/>
              <w:tabs>
                <w:tab w:val="left" w:pos="537"/>
              </w:tabs>
              <w:spacing w:after="0" w:line="240" w:lineRule="auto"/>
              <w:ind w:left="35"/>
              <w:jc w:val="center"/>
              <w:rPr>
                <w:rFonts w:ascii="Times New Roman" w:hAnsi="Times New Roman"/>
                <w:sz w:val="24"/>
                <w:szCs w:val="24"/>
                <w:lang w:val="ky-KG"/>
              </w:rPr>
            </w:pPr>
            <w:r w:rsidRPr="00D118D5">
              <w:rPr>
                <w:rFonts w:ascii="Times New Roman" w:hAnsi="Times New Roman"/>
                <w:sz w:val="24"/>
                <w:szCs w:val="24"/>
                <w:lang w:val="ky-KG"/>
              </w:rPr>
              <w:t>5 минут</w:t>
            </w: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Отказ</w:t>
            </w:r>
          </w:p>
          <w:p w:rsidR="00D571D9" w:rsidRPr="00D118D5" w:rsidRDefault="00D571D9" w:rsidP="00F671D7">
            <w:pPr>
              <w:pStyle w:val="tkTekst"/>
              <w:spacing w:after="0" w:line="240" w:lineRule="auto"/>
              <w:ind w:firstLine="0"/>
              <w:jc w:val="center"/>
              <w:rPr>
                <w:rFonts w:ascii="Times New Roman" w:hAnsi="Times New Roman"/>
                <w:sz w:val="24"/>
                <w:szCs w:val="24"/>
                <w:lang w:val="ky-KG"/>
              </w:rPr>
            </w:pP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 xml:space="preserve">1.4. </w:t>
            </w:r>
            <w:r w:rsidRPr="00D118D5">
              <w:rPr>
                <w:rFonts w:ascii="Times New Roman" w:hAnsi="Times New Roman"/>
                <w:sz w:val="24"/>
                <w:szCs w:val="24"/>
              </w:rPr>
              <w:t>Если представленные документы соответствуют установленным требованиям</w:t>
            </w:r>
            <w:r w:rsidRPr="00D118D5">
              <w:rPr>
                <w:rFonts w:ascii="Times New Roman" w:hAnsi="Times New Roman"/>
                <w:sz w:val="24"/>
                <w:szCs w:val="24"/>
                <w:lang w:val="ky-KG"/>
              </w:rPr>
              <w:t xml:space="preserve">  АМТС направляется на осмотр к специалистам</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p>
        </w:tc>
        <w:tc>
          <w:tcPr>
            <w:tcW w:w="767" w:type="pct"/>
            <w:tcMar>
              <w:top w:w="0" w:type="dxa"/>
              <w:left w:w="108" w:type="dxa"/>
              <w:bottom w:w="0" w:type="dxa"/>
              <w:right w:w="108" w:type="dxa"/>
            </w:tcMar>
          </w:tcPr>
          <w:p w:rsidR="00D571D9" w:rsidRPr="00D118D5" w:rsidRDefault="00D571D9" w:rsidP="00F671D7">
            <w:pPr>
              <w:pStyle w:val="tkTablica"/>
              <w:tabs>
                <w:tab w:val="left" w:pos="315"/>
              </w:tabs>
              <w:spacing w:after="0" w:line="240" w:lineRule="auto"/>
              <w:ind w:left="360"/>
              <w:jc w:val="left"/>
              <w:rPr>
                <w:rFonts w:ascii="Times New Roman" w:hAnsi="Times New Roman"/>
                <w:sz w:val="24"/>
                <w:szCs w:val="24"/>
                <w:lang w:val="ky-KG"/>
              </w:rPr>
            </w:pP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Допуск к осмотру</w:t>
            </w: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rPr>
              <w:t>1</w:t>
            </w:r>
            <w:r w:rsidRPr="00D118D5">
              <w:rPr>
                <w:rFonts w:ascii="Times New Roman" w:hAnsi="Times New Roman"/>
                <w:sz w:val="24"/>
                <w:szCs w:val="24"/>
                <w:lang w:val="ky-KG"/>
              </w:rPr>
              <w:t>.</w:t>
            </w:r>
            <w:r w:rsidRPr="00D118D5">
              <w:rPr>
                <w:rFonts w:ascii="Times New Roman" w:hAnsi="Times New Roman"/>
                <w:sz w:val="24"/>
                <w:szCs w:val="24"/>
              </w:rPr>
              <w:t>5</w:t>
            </w:r>
            <w:r w:rsidRPr="00D118D5">
              <w:rPr>
                <w:rFonts w:ascii="Times New Roman" w:hAnsi="Times New Roman"/>
                <w:sz w:val="24"/>
                <w:szCs w:val="24"/>
                <w:lang w:val="ky-KG"/>
              </w:rPr>
              <w:t>. При осмотре проверяется соответствие</w:t>
            </w:r>
          </w:p>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 xml:space="preserve"> номера кузова типа, модели транспортного средства представленным документам</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Специалист или инженер  по осмотру</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10 минут</w:t>
            </w: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Проверка соответствия</w:t>
            </w:r>
          </w:p>
          <w:p w:rsidR="00D571D9" w:rsidRPr="00D118D5" w:rsidRDefault="00D571D9" w:rsidP="00F671D7">
            <w:pPr>
              <w:pStyle w:val="tkTekst"/>
              <w:spacing w:after="0" w:line="240" w:lineRule="auto"/>
              <w:ind w:firstLine="0"/>
              <w:jc w:val="center"/>
              <w:rPr>
                <w:rFonts w:ascii="Times New Roman" w:hAnsi="Times New Roman"/>
                <w:sz w:val="24"/>
                <w:szCs w:val="24"/>
              </w:rPr>
            </w:pP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lastRenderedPageBreak/>
              <w:t>1</w:t>
            </w:r>
            <w:r w:rsidRPr="00D118D5">
              <w:rPr>
                <w:rFonts w:ascii="Times New Roman" w:hAnsi="Times New Roman"/>
                <w:sz w:val="24"/>
                <w:szCs w:val="24"/>
                <w:lang w:val="ky-KG"/>
              </w:rPr>
              <w:t>.6. При соответствии представленных документов транспортному средству выдается акт осмотра транспортного средства и направляется к специалисту для оформления</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Специалист или инженер  по осмотру</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10 минут</w:t>
            </w: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Выдача акта осмотра</w:t>
            </w: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D571D9" w:rsidRPr="00D118D5" w:rsidTr="00CE03A6">
        <w:tc>
          <w:tcPr>
            <w:tcW w:w="1714"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lastRenderedPageBreak/>
              <w:t>1.7. При наличии противоречий представленных документов и транспортного средства направляется в судебно-техническую экспертизу или правоохранительные органы.</w:t>
            </w:r>
          </w:p>
        </w:tc>
        <w:tc>
          <w:tcPr>
            <w:tcW w:w="671" w:type="pct"/>
            <w:gridSpan w:val="2"/>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Специалист или инженер  по осмотру</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10 минут</w:t>
            </w:r>
          </w:p>
        </w:tc>
        <w:tc>
          <w:tcPr>
            <w:tcW w:w="911"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lang w:val="ky-KG"/>
              </w:rPr>
            </w:pPr>
            <w:r w:rsidRPr="00D118D5">
              <w:rPr>
                <w:rFonts w:ascii="Times New Roman" w:hAnsi="Times New Roman"/>
                <w:sz w:val="24"/>
                <w:szCs w:val="24"/>
                <w:lang w:val="ky-KG"/>
              </w:rPr>
              <w:t>Оформление направления с указанием причины об отказе или информация в  правоохранительные органы</w:t>
            </w:r>
          </w:p>
        </w:tc>
        <w:tc>
          <w:tcPr>
            <w:tcW w:w="937" w:type="pct"/>
            <w:gridSpan w:val="2"/>
            <w:vMerge/>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p>
        </w:tc>
      </w:tr>
      <w:tr w:rsidR="00A5400B" w:rsidRPr="00D118D5" w:rsidTr="00A5400B">
        <w:tc>
          <w:tcPr>
            <w:tcW w:w="5000" w:type="pct"/>
            <w:gridSpan w:val="8"/>
            <w:tcMar>
              <w:top w:w="0" w:type="dxa"/>
              <w:left w:w="108" w:type="dxa"/>
              <w:bottom w:w="0" w:type="dxa"/>
              <w:right w:w="108" w:type="dxa"/>
            </w:tcMar>
          </w:tcPr>
          <w:p w:rsidR="00A5400B" w:rsidRPr="00D118D5" w:rsidRDefault="00A5400B" w:rsidP="00F671D7">
            <w:pPr>
              <w:pStyle w:val="tkTablica"/>
              <w:spacing w:after="0" w:line="240" w:lineRule="auto"/>
              <w:rPr>
                <w:rFonts w:ascii="Times New Roman" w:hAnsi="Times New Roman"/>
                <w:sz w:val="24"/>
                <w:szCs w:val="24"/>
              </w:rPr>
            </w:pPr>
            <w:r w:rsidRPr="00D118D5">
              <w:rPr>
                <w:rFonts w:ascii="Times New Roman" w:hAnsi="Times New Roman"/>
                <w:sz w:val="24"/>
                <w:szCs w:val="24"/>
              </w:rPr>
              <w:t>Результат процедуры:</w:t>
            </w:r>
            <w:r w:rsidRPr="00D118D5">
              <w:rPr>
                <w:rFonts w:ascii="Times New Roman" w:hAnsi="Times New Roman"/>
                <w:sz w:val="24"/>
                <w:szCs w:val="24"/>
                <w:lang w:val="ky-KG"/>
              </w:rPr>
              <w:t xml:space="preserve"> </w:t>
            </w:r>
            <w:r w:rsidRPr="00D118D5">
              <w:rPr>
                <w:rFonts w:ascii="Times New Roman" w:hAnsi="Times New Roman"/>
                <w:sz w:val="24"/>
                <w:szCs w:val="24"/>
              </w:rPr>
              <w:t xml:space="preserve">1) </w:t>
            </w:r>
            <w:r w:rsidRPr="00D118D5">
              <w:rPr>
                <w:rFonts w:ascii="Times New Roman" w:hAnsi="Times New Roman"/>
                <w:sz w:val="24"/>
                <w:szCs w:val="24"/>
                <w:lang w:val="ky-KG"/>
              </w:rPr>
              <w:t xml:space="preserve">Выдача акт осмотра, </w:t>
            </w:r>
            <w:r w:rsidRPr="00D118D5">
              <w:rPr>
                <w:rFonts w:ascii="Times New Roman" w:hAnsi="Times New Roman"/>
                <w:sz w:val="24"/>
                <w:szCs w:val="24"/>
              </w:rPr>
              <w:t xml:space="preserve">2) Отказ </w:t>
            </w:r>
            <w:r w:rsidRPr="00D118D5">
              <w:rPr>
                <w:rFonts w:ascii="Times New Roman" w:hAnsi="Times New Roman"/>
                <w:sz w:val="24"/>
                <w:szCs w:val="24"/>
                <w:lang w:val="ky-KG"/>
              </w:rPr>
              <w:t xml:space="preserve"> в выдаче акта</w:t>
            </w:r>
          </w:p>
        </w:tc>
      </w:tr>
      <w:tr w:rsidR="00CE03A6" w:rsidRPr="00D118D5" w:rsidTr="00CE03A6">
        <w:tc>
          <w:tcPr>
            <w:tcW w:w="5000" w:type="pct"/>
            <w:gridSpan w:val="8"/>
            <w:tcMar>
              <w:top w:w="0" w:type="dxa"/>
              <w:left w:w="108" w:type="dxa"/>
              <w:bottom w:w="0" w:type="dxa"/>
              <w:right w:w="108" w:type="dxa"/>
            </w:tcMar>
          </w:tcPr>
          <w:p w:rsidR="00CE03A6" w:rsidRPr="00D118D5" w:rsidRDefault="00CE03A6"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Продолжительность процедуры: </w:t>
            </w:r>
            <w:r w:rsidRPr="00D118D5">
              <w:rPr>
                <w:rFonts w:ascii="Times New Roman" w:hAnsi="Times New Roman"/>
                <w:sz w:val="24"/>
                <w:szCs w:val="24"/>
                <w:lang w:val="ky-KG"/>
              </w:rPr>
              <w:t>н</w:t>
            </w:r>
            <w:r w:rsidRPr="00D118D5">
              <w:rPr>
                <w:rFonts w:ascii="Times New Roman" w:hAnsi="Times New Roman"/>
                <w:sz w:val="24"/>
                <w:szCs w:val="24"/>
              </w:rPr>
              <w:t xml:space="preserve">е более </w:t>
            </w:r>
            <w:r w:rsidRPr="00D118D5">
              <w:rPr>
                <w:rFonts w:ascii="Times New Roman" w:hAnsi="Times New Roman"/>
                <w:sz w:val="24"/>
                <w:szCs w:val="24"/>
                <w:lang w:val="ky-KG"/>
              </w:rPr>
              <w:t>50 минут</w:t>
            </w:r>
          </w:p>
        </w:tc>
      </w:tr>
      <w:tr w:rsidR="00CE03A6" w:rsidRPr="00D118D5" w:rsidTr="00CE03A6">
        <w:tc>
          <w:tcPr>
            <w:tcW w:w="5000" w:type="pct"/>
            <w:gridSpan w:val="8"/>
            <w:tcMar>
              <w:top w:w="0" w:type="dxa"/>
              <w:left w:w="108" w:type="dxa"/>
              <w:bottom w:w="0" w:type="dxa"/>
              <w:right w:w="108" w:type="dxa"/>
            </w:tcMar>
          </w:tcPr>
          <w:p w:rsidR="00CE03A6" w:rsidRPr="00D118D5" w:rsidRDefault="00CE03A6"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Тип процедуры: административная процедура. </w:t>
            </w:r>
          </w:p>
        </w:tc>
      </w:tr>
      <w:tr w:rsidR="00CE03A6" w:rsidRPr="00D118D5" w:rsidTr="00CE03A6">
        <w:tc>
          <w:tcPr>
            <w:tcW w:w="5000" w:type="pct"/>
            <w:gridSpan w:val="8"/>
            <w:tcMar>
              <w:top w:w="0" w:type="dxa"/>
              <w:left w:w="108" w:type="dxa"/>
              <w:bottom w:w="0" w:type="dxa"/>
              <w:right w:w="108" w:type="dxa"/>
            </w:tcMar>
          </w:tcPr>
          <w:p w:rsidR="00CE03A6" w:rsidRPr="00D118D5" w:rsidRDefault="00CE03A6" w:rsidP="00F671D7">
            <w:pPr>
              <w:pStyle w:val="tkTablica"/>
              <w:spacing w:after="0" w:line="240" w:lineRule="auto"/>
              <w:rPr>
                <w:rFonts w:ascii="Times New Roman" w:hAnsi="Times New Roman"/>
                <w:sz w:val="24"/>
                <w:szCs w:val="24"/>
                <w:lang w:val="ky-KG"/>
              </w:rPr>
            </w:pPr>
            <w:r w:rsidRPr="00D118D5">
              <w:rPr>
                <w:rFonts w:ascii="Times New Roman" w:hAnsi="Times New Roman"/>
                <w:sz w:val="24"/>
                <w:szCs w:val="24"/>
                <w:lang w:val="ky-KG"/>
              </w:rPr>
              <w:t>Номер следующей процедуры № 2</w:t>
            </w:r>
          </w:p>
          <w:p w:rsidR="00CE03A6" w:rsidRPr="00D118D5" w:rsidRDefault="00CE03A6" w:rsidP="00F671D7">
            <w:pPr>
              <w:pStyle w:val="tkTekst"/>
              <w:spacing w:after="0" w:line="240" w:lineRule="auto"/>
              <w:ind w:firstLine="0"/>
              <w:jc w:val="left"/>
              <w:rPr>
                <w:rFonts w:ascii="Times New Roman" w:hAnsi="Times New Roman"/>
                <w:sz w:val="24"/>
                <w:szCs w:val="24"/>
              </w:rPr>
            </w:pPr>
          </w:p>
        </w:tc>
      </w:tr>
      <w:tr w:rsidR="0067723C" w:rsidRPr="00D118D5" w:rsidTr="00CE03A6">
        <w:tc>
          <w:tcPr>
            <w:tcW w:w="5000" w:type="pct"/>
            <w:gridSpan w:val="8"/>
            <w:tcMar>
              <w:top w:w="0" w:type="dxa"/>
              <w:left w:w="108" w:type="dxa"/>
              <w:bottom w:w="0" w:type="dxa"/>
              <w:right w:w="108" w:type="dxa"/>
            </w:tcMar>
          </w:tcPr>
          <w:p w:rsidR="0067723C" w:rsidRPr="00D118D5" w:rsidRDefault="0067723C" w:rsidP="00F671D7">
            <w:pPr>
              <w:pStyle w:val="tkTekst"/>
              <w:spacing w:after="0" w:line="240" w:lineRule="auto"/>
              <w:ind w:firstLine="0"/>
              <w:jc w:val="center"/>
              <w:rPr>
                <w:rFonts w:ascii="Times New Roman" w:hAnsi="Times New Roman"/>
                <w:b/>
                <w:sz w:val="24"/>
                <w:szCs w:val="24"/>
              </w:rPr>
            </w:pPr>
            <w:r w:rsidRPr="00D118D5">
              <w:rPr>
                <w:rFonts w:ascii="Times New Roman" w:hAnsi="Times New Roman"/>
                <w:b/>
                <w:sz w:val="24"/>
                <w:szCs w:val="24"/>
                <w:lang w:val="ky-KG"/>
              </w:rPr>
              <w:t xml:space="preserve">Процедура 2. </w:t>
            </w:r>
            <w:r w:rsidR="005D7DA9" w:rsidRPr="00D118D5">
              <w:rPr>
                <w:rFonts w:ascii="Times New Roman" w:hAnsi="Times New Roman"/>
                <w:b/>
                <w:sz w:val="24"/>
                <w:szCs w:val="24"/>
                <w:lang w:val="ky-KG"/>
              </w:rPr>
              <w:t>Прием документов от владельца или доверенного лица владельца АМТС</w:t>
            </w:r>
            <w:r w:rsidR="00CD6B53" w:rsidRPr="00D118D5">
              <w:rPr>
                <w:rFonts w:ascii="Times New Roman" w:hAnsi="Times New Roman"/>
                <w:b/>
                <w:sz w:val="24"/>
                <w:szCs w:val="24"/>
                <w:lang w:val="ky-KG"/>
              </w:rPr>
              <w:t xml:space="preserve"> и оформление</w:t>
            </w:r>
            <w:r w:rsidR="00A1536D" w:rsidRPr="00D118D5">
              <w:rPr>
                <w:rFonts w:ascii="Times New Roman" w:hAnsi="Times New Roman"/>
                <w:b/>
                <w:sz w:val="24"/>
                <w:szCs w:val="24"/>
                <w:lang w:val="ky-KG"/>
              </w:rPr>
              <w:t xml:space="preserve"> документов</w:t>
            </w:r>
          </w:p>
        </w:tc>
      </w:tr>
      <w:tr w:rsidR="00D571D9" w:rsidRPr="00D118D5" w:rsidTr="00CE03A6">
        <w:trPr>
          <w:trHeight w:val="654"/>
        </w:trPr>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2.1. После осмотра, в случае соответствия представленных документов и транспортного средства специалист распечатывает заявление  в установленной форме от имени владельца или официального представителя и параллельно вносятся данные в электронную базу.</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Специалист или оператор по приему документов</w:t>
            </w:r>
          </w:p>
        </w:tc>
        <w:tc>
          <w:tcPr>
            <w:tcW w:w="767" w:type="pct"/>
            <w:tcMar>
              <w:top w:w="0" w:type="dxa"/>
              <w:left w:w="108" w:type="dxa"/>
              <w:bottom w:w="0" w:type="dxa"/>
              <w:right w:w="108" w:type="dxa"/>
            </w:tcMar>
          </w:tcPr>
          <w:p w:rsidR="00D571D9" w:rsidRPr="00D118D5" w:rsidRDefault="00D571D9" w:rsidP="00F671D7">
            <w:pPr>
              <w:pStyle w:val="tkTekst"/>
              <w:spacing w:after="0" w:line="240" w:lineRule="auto"/>
              <w:ind w:left="32" w:hanging="32"/>
              <w:jc w:val="left"/>
              <w:rPr>
                <w:rFonts w:ascii="Times New Roman" w:hAnsi="Times New Roman"/>
                <w:sz w:val="24"/>
                <w:szCs w:val="24"/>
                <w:lang w:val="ky-KG"/>
              </w:rPr>
            </w:pPr>
            <w:r w:rsidRPr="00D118D5">
              <w:rPr>
                <w:rFonts w:ascii="Times New Roman" w:hAnsi="Times New Roman"/>
                <w:sz w:val="24"/>
                <w:szCs w:val="24"/>
                <w:lang w:val="ky-KG"/>
              </w:rPr>
              <w:t xml:space="preserve"> 10 минут</w:t>
            </w:r>
          </w:p>
          <w:p w:rsidR="00D571D9" w:rsidRPr="00D118D5" w:rsidRDefault="00D571D9" w:rsidP="00F671D7">
            <w:pPr>
              <w:pStyle w:val="tkTekst"/>
              <w:spacing w:after="0" w:line="240" w:lineRule="auto"/>
              <w:ind w:left="171" w:firstLine="0"/>
              <w:rPr>
                <w:rFonts w:ascii="Times New Roman" w:hAnsi="Times New Roman"/>
                <w:sz w:val="24"/>
                <w:szCs w:val="24"/>
                <w:lang w:val="ky-KG"/>
              </w:rPr>
            </w:pPr>
          </w:p>
          <w:p w:rsidR="00D571D9" w:rsidRPr="00D118D5" w:rsidRDefault="00D571D9" w:rsidP="00F671D7">
            <w:pPr>
              <w:pStyle w:val="tkTekst"/>
              <w:spacing w:after="0" w:line="240" w:lineRule="auto"/>
              <w:ind w:left="171" w:firstLine="0"/>
              <w:rPr>
                <w:rFonts w:ascii="Times New Roman" w:hAnsi="Times New Roman"/>
                <w:sz w:val="24"/>
                <w:szCs w:val="24"/>
                <w:lang w:val="ky-KG"/>
              </w:rPr>
            </w:pPr>
          </w:p>
          <w:p w:rsidR="00D571D9" w:rsidRPr="00D118D5" w:rsidRDefault="00D571D9" w:rsidP="00F671D7">
            <w:pPr>
              <w:pStyle w:val="tkTekst"/>
              <w:spacing w:after="0" w:line="240" w:lineRule="auto"/>
              <w:ind w:left="171" w:firstLine="0"/>
              <w:rPr>
                <w:rFonts w:ascii="Times New Roman" w:hAnsi="Times New Roman"/>
                <w:sz w:val="24"/>
                <w:szCs w:val="24"/>
                <w:lang w:val="ky-KG"/>
              </w:rPr>
            </w:pPr>
          </w:p>
        </w:tc>
        <w:tc>
          <w:tcPr>
            <w:tcW w:w="959" w:type="pct"/>
            <w:gridSpan w:val="3"/>
            <w:tcMar>
              <w:top w:w="0" w:type="dxa"/>
              <w:left w:w="108" w:type="dxa"/>
              <w:bottom w:w="0" w:type="dxa"/>
              <w:right w:w="108" w:type="dxa"/>
            </w:tcMar>
          </w:tcPr>
          <w:p w:rsidR="00D571D9" w:rsidRPr="00D118D5" w:rsidRDefault="00D571D9" w:rsidP="00F671D7">
            <w:pPr>
              <w:pStyle w:val="tkTekst"/>
              <w:spacing w:after="0" w:line="240" w:lineRule="auto"/>
              <w:ind w:left="171" w:firstLine="0"/>
              <w:jc w:val="left"/>
              <w:rPr>
                <w:rFonts w:ascii="Times New Roman" w:hAnsi="Times New Roman"/>
                <w:sz w:val="24"/>
                <w:szCs w:val="24"/>
                <w:lang w:val="ky-KG"/>
              </w:rPr>
            </w:pPr>
            <w:r w:rsidRPr="00D118D5">
              <w:rPr>
                <w:rFonts w:ascii="Times New Roman" w:hAnsi="Times New Roman"/>
                <w:sz w:val="24"/>
                <w:szCs w:val="24"/>
                <w:lang w:val="ky-KG"/>
              </w:rPr>
              <w:t>2.1. Наличие заявления</w:t>
            </w:r>
          </w:p>
          <w:p w:rsidR="00D571D9" w:rsidRPr="00D118D5" w:rsidRDefault="00D571D9" w:rsidP="00F671D7">
            <w:pPr>
              <w:pStyle w:val="tkTekst"/>
              <w:spacing w:after="0" w:line="240" w:lineRule="auto"/>
              <w:ind w:left="171" w:firstLine="0"/>
              <w:rPr>
                <w:rFonts w:ascii="Times New Roman" w:hAnsi="Times New Roman"/>
                <w:sz w:val="24"/>
                <w:szCs w:val="24"/>
                <w:lang w:val="ky-KG"/>
              </w:rPr>
            </w:pPr>
          </w:p>
          <w:p w:rsidR="00D571D9" w:rsidRPr="00D118D5" w:rsidRDefault="00D571D9" w:rsidP="00F671D7">
            <w:pPr>
              <w:pStyle w:val="tkTekst"/>
              <w:spacing w:after="0" w:line="240" w:lineRule="auto"/>
              <w:ind w:left="171" w:firstLine="0"/>
              <w:rPr>
                <w:rFonts w:ascii="Times New Roman" w:hAnsi="Times New Roman"/>
                <w:sz w:val="24"/>
                <w:szCs w:val="24"/>
                <w:lang w:val="ky-KG"/>
              </w:rPr>
            </w:pPr>
          </w:p>
          <w:p w:rsidR="00D571D9" w:rsidRPr="00D118D5" w:rsidRDefault="00D571D9" w:rsidP="00F671D7">
            <w:pPr>
              <w:pStyle w:val="tkTekst"/>
              <w:spacing w:after="0" w:line="240" w:lineRule="auto"/>
              <w:ind w:left="171" w:firstLine="0"/>
              <w:rPr>
                <w:rFonts w:ascii="Times New Roman" w:hAnsi="Times New Roman"/>
                <w:sz w:val="24"/>
                <w:szCs w:val="24"/>
                <w:lang w:val="ky-KG"/>
              </w:rPr>
            </w:pPr>
          </w:p>
        </w:tc>
        <w:tc>
          <w:tcPr>
            <w:tcW w:w="889" w:type="pct"/>
            <w:vMerge w:val="restar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 Гражданский кодекс КР.</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rPr>
              <w:t>- Закон</w:t>
            </w:r>
            <w:r w:rsidRPr="00D118D5">
              <w:rPr>
                <w:rFonts w:ascii="Times New Roman" w:hAnsi="Times New Roman"/>
                <w:sz w:val="24"/>
                <w:szCs w:val="24"/>
                <w:lang w:val="ky-KG"/>
              </w:rPr>
              <w:t>ы</w:t>
            </w:r>
            <w:r w:rsidRPr="00D118D5">
              <w:rPr>
                <w:rFonts w:ascii="Times New Roman" w:hAnsi="Times New Roman"/>
                <w:sz w:val="24"/>
                <w:szCs w:val="24"/>
              </w:rPr>
              <w:t xml:space="preserve"> КР «О</w:t>
            </w:r>
            <w:r w:rsidRPr="00D118D5">
              <w:rPr>
                <w:rFonts w:ascii="Times New Roman" w:hAnsi="Times New Roman"/>
                <w:sz w:val="24"/>
                <w:szCs w:val="24"/>
                <w:lang w:val="ky-KG"/>
              </w:rPr>
              <w:t xml:space="preserve"> дорожном фонде</w:t>
            </w:r>
            <w:r w:rsidR="00140B33">
              <w:rPr>
                <w:rFonts w:ascii="Times New Roman" w:hAnsi="Times New Roman"/>
                <w:sz w:val="24"/>
                <w:szCs w:val="24"/>
              </w:rPr>
              <w:t>»</w:t>
            </w:r>
            <w:r w:rsidRPr="00D118D5">
              <w:rPr>
                <w:rFonts w:ascii="Times New Roman" w:hAnsi="Times New Roman"/>
                <w:sz w:val="24"/>
                <w:szCs w:val="24"/>
                <w:lang w:val="ky-KG"/>
              </w:rPr>
              <w:t xml:space="preserve"> и </w:t>
            </w:r>
            <w:r w:rsidR="00140B33">
              <w:rPr>
                <w:rFonts w:ascii="Times New Roman" w:hAnsi="Times New Roman"/>
                <w:sz w:val="24"/>
                <w:szCs w:val="24"/>
              </w:rPr>
              <w:t>«</w:t>
            </w:r>
            <w:r w:rsidRPr="00D118D5">
              <w:rPr>
                <w:rFonts w:ascii="Times New Roman" w:hAnsi="Times New Roman"/>
                <w:sz w:val="24"/>
                <w:szCs w:val="24"/>
                <w:lang w:val="ky-KG"/>
              </w:rPr>
              <w:t>О дорожном движении в КР</w:t>
            </w:r>
            <w:r w:rsidR="00140B33">
              <w:rPr>
                <w:rFonts w:ascii="Times New Roman" w:hAnsi="Times New Roman"/>
                <w:sz w:val="24"/>
                <w:szCs w:val="24"/>
              </w:rPr>
              <w:t>»</w:t>
            </w:r>
            <w:r w:rsidRPr="00D118D5">
              <w:rPr>
                <w:rFonts w:ascii="Times New Roman" w:hAnsi="Times New Roman"/>
                <w:sz w:val="24"/>
                <w:szCs w:val="24"/>
              </w:rPr>
              <w:t>;</w:t>
            </w:r>
          </w:p>
          <w:p w:rsidR="00D571D9" w:rsidRPr="00D118D5" w:rsidRDefault="00140B33" w:rsidP="00F671D7">
            <w:pPr>
              <w:pStyle w:val="tkTekst"/>
              <w:spacing w:after="0" w:line="240" w:lineRule="auto"/>
              <w:ind w:firstLine="0"/>
              <w:rPr>
                <w:rFonts w:ascii="Times New Roman" w:hAnsi="Times New Roman"/>
                <w:sz w:val="24"/>
                <w:szCs w:val="24"/>
                <w:lang w:val="ky-KG"/>
              </w:rPr>
            </w:pPr>
            <w:r>
              <w:rPr>
                <w:rFonts w:ascii="Times New Roman" w:hAnsi="Times New Roman"/>
                <w:sz w:val="24"/>
                <w:szCs w:val="24"/>
                <w:lang w:val="ky-KG"/>
              </w:rPr>
              <w:t xml:space="preserve">- ППКР от 23 июля </w:t>
            </w:r>
            <w:r w:rsidR="00D571D9" w:rsidRPr="00D118D5">
              <w:rPr>
                <w:rFonts w:ascii="Times New Roman" w:hAnsi="Times New Roman"/>
                <w:sz w:val="24"/>
                <w:szCs w:val="24"/>
                <w:lang w:val="ky-KG"/>
              </w:rPr>
              <w:t>2017 №</w:t>
            </w:r>
            <w:r>
              <w:rPr>
                <w:rFonts w:ascii="Times New Roman" w:hAnsi="Times New Roman"/>
                <w:sz w:val="24"/>
                <w:szCs w:val="24"/>
                <w:lang w:val="ky-KG"/>
              </w:rPr>
              <w:t xml:space="preserve"> </w:t>
            </w:r>
            <w:r w:rsidR="00D571D9" w:rsidRPr="00D118D5">
              <w:rPr>
                <w:rFonts w:ascii="Times New Roman" w:hAnsi="Times New Roman"/>
                <w:sz w:val="24"/>
                <w:szCs w:val="24"/>
                <w:lang w:val="ky-KG"/>
              </w:rPr>
              <w:t>407</w:t>
            </w:r>
          </w:p>
          <w:p w:rsidR="00D571D9" w:rsidRPr="00D118D5" w:rsidRDefault="00140B33" w:rsidP="00140B33">
            <w:pPr>
              <w:pStyle w:val="tkTekst"/>
              <w:spacing w:after="0" w:line="240" w:lineRule="auto"/>
              <w:ind w:firstLine="0"/>
              <w:rPr>
                <w:rFonts w:ascii="Times New Roman" w:hAnsi="Times New Roman"/>
                <w:sz w:val="24"/>
                <w:szCs w:val="24"/>
                <w:lang w:val="ky-KG"/>
              </w:rPr>
            </w:pPr>
            <w:r>
              <w:rPr>
                <w:rFonts w:ascii="Times New Roman" w:hAnsi="Times New Roman"/>
                <w:sz w:val="24"/>
                <w:szCs w:val="24"/>
              </w:rPr>
              <w:t>«</w:t>
            </w:r>
            <w:r w:rsidR="00D571D9" w:rsidRPr="00D118D5">
              <w:rPr>
                <w:rFonts w:ascii="Times New Roman" w:hAnsi="Times New Roman"/>
                <w:bCs/>
                <w:sz w:val="24"/>
                <w:szCs w:val="24"/>
              </w:rPr>
              <w:t>О вопросах регистрации транспортных средств, установок и оборудования</w:t>
            </w:r>
            <w:r>
              <w:rPr>
                <w:rFonts w:ascii="Times New Roman" w:hAnsi="Times New Roman"/>
                <w:bCs/>
                <w:sz w:val="24"/>
                <w:szCs w:val="24"/>
              </w:rPr>
              <w:t>»</w:t>
            </w: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2.2. Проверяются наличие ограничений по картотеке учета АМТС</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специалист</w:t>
            </w:r>
          </w:p>
        </w:tc>
        <w:tc>
          <w:tcPr>
            <w:tcW w:w="767" w:type="pct"/>
            <w:tcMar>
              <w:top w:w="0" w:type="dxa"/>
              <w:left w:w="108" w:type="dxa"/>
              <w:bottom w:w="0" w:type="dxa"/>
              <w:right w:w="108" w:type="dxa"/>
            </w:tcMar>
          </w:tcPr>
          <w:p w:rsidR="00D571D9" w:rsidRPr="00D118D5" w:rsidRDefault="00D571D9" w:rsidP="00F671D7">
            <w:pPr>
              <w:pStyle w:val="tkTekst"/>
              <w:spacing w:after="0" w:line="240" w:lineRule="auto"/>
              <w:ind w:left="32" w:firstLine="0"/>
              <w:jc w:val="left"/>
              <w:rPr>
                <w:rFonts w:ascii="Times New Roman" w:hAnsi="Times New Roman"/>
                <w:sz w:val="24"/>
                <w:szCs w:val="24"/>
                <w:lang w:val="ky-KG"/>
              </w:rPr>
            </w:pPr>
            <w:r w:rsidRPr="00D118D5">
              <w:rPr>
                <w:rFonts w:ascii="Times New Roman" w:hAnsi="Times New Roman"/>
                <w:sz w:val="24"/>
                <w:szCs w:val="24"/>
                <w:lang w:val="ky-KG"/>
              </w:rPr>
              <w:t>15 минут</w:t>
            </w:r>
          </w:p>
          <w:p w:rsidR="00D571D9" w:rsidRPr="00D118D5" w:rsidRDefault="00D571D9" w:rsidP="00F671D7">
            <w:pPr>
              <w:pStyle w:val="tkTablica"/>
              <w:spacing w:after="0" w:line="240" w:lineRule="auto"/>
              <w:jc w:val="center"/>
              <w:rPr>
                <w:rFonts w:ascii="Times New Roman" w:hAnsi="Times New Roman"/>
                <w:sz w:val="24"/>
                <w:szCs w:val="24"/>
                <w:lang w:val="ky-KG"/>
              </w:rPr>
            </w:pPr>
          </w:p>
        </w:tc>
        <w:tc>
          <w:tcPr>
            <w:tcW w:w="959" w:type="pct"/>
            <w:gridSpan w:val="3"/>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p>
        </w:tc>
        <w:tc>
          <w:tcPr>
            <w:tcW w:w="889" w:type="pct"/>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2.3. Распечатка и оформление договора купли-продажи АМТС</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Специалист и оператор</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 xml:space="preserve"> 20 минут</w:t>
            </w:r>
          </w:p>
        </w:tc>
        <w:tc>
          <w:tcPr>
            <w:tcW w:w="959" w:type="pct"/>
            <w:gridSpan w:val="3"/>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2.3. Наличие договора купли-продажи</w:t>
            </w:r>
          </w:p>
        </w:tc>
        <w:tc>
          <w:tcPr>
            <w:tcW w:w="889" w:type="pct"/>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2.4. Персонификация свидетельства о регистрации транспортного средства, технического талона (юридическим лицам) с определением присвоенного государственного регистрационного знака</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 xml:space="preserve">Специалист и оператор </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15 минут</w:t>
            </w:r>
          </w:p>
        </w:tc>
        <w:tc>
          <w:tcPr>
            <w:tcW w:w="959" w:type="pct"/>
            <w:gridSpan w:val="3"/>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Наличие свидетельства о регистрации транспортного средства, технического талона и государственного регистрационного знака</w:t>
            </w:r>
          </w:p>
        </w:tc>
        <w:tc>
          <w:tcPr>
            <w:tcW w:w="889" w:type="pct"/>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A5400B">
        <w:tc>
          <w:tcPr>
            <w:tcW w:w="5000" w:type="pct"/>
            <w:gridSpan w:val="8"/>
            <w:tcMar>
              <w:top w:w="0" w:type="dxa"/>
              <w:left w:w="108" w:type="dxa"/>
              <w:bottom w:w="0" w:type="dxa"/>
              <w:right w:w="108" w:type="dxa"/>
            </w:tcMar>
          </w:tcPr>
          <w:p w:rsidR="00D571D9" w:rsidRPr="00D118D5" w:rsidRDefault="00D571D9" w:rsidP="00F671D7">
            <w:pPr>
              <w:pStyle w:val="tkTablica"/>
              <w:spacing w:after="0" w:line="240" w:lineRule="auto"/>
              <w:rPr>
                <w:rFonts w:ascii="Times New Roman" w:hAnsi="Times New Roman"/>
                <w:sz w:val="24"/>
                <w:szCs w:val="24"/>
              </w:rPr>
            </w:pPr>
            <w:r w:rsidRPr="00D118D5">
              <w:rPr>
                <w:rFonts w:ascii="Times New Roman" w:hAnsi="Times New Roman"/>
                <w:sz w:val="24"/>
                <w:szCs w:val="24"/>
              </w:rPr>
              <w:t>Результат процедуры:</w:t>
            </w:r>
            <w:r w:rsidRPr="00D118D5">
              <w:rPr>
                <w:rFonts w:ascii="Times New Roman" w:hAnsi="Times New Roman"/>
                <w:sz w:val="24"/>
                <w:szCs w:val="24"/>
                <w:lang w:val="ky-KG"/>
              </w:rPr>
              <w:t xml:space="preserve"> </w:t>
            </w:r>
            <w:r w:rsidRPr="00D118D5">
              <w:rPr>
                <w:rFonts w:ascii="Times New Roman" w:hAnsi="Times New Roman"/>
                <w:sz w:val="24"/>
                <w:szCs w:val="24"/>
              </w:rPr>
              <w:t xml:space="preserve">1) Прием заявления и документов. 2) </w:t>
            </w:r>
            <w:r w:rsidRPr="00D118D5">
              <w:rPr>
                <w:rFonts w:ascii="Times New Roman" w:hAnsi="Times New Roman"/>
                <w:sz w:val="24"/>
                <w:szCs w:val="24"/>
                <w:lang w:val="ky-KG"/>
              </w:rPr>
              <w:t>Оформление договора купли-продажи транспортного средства</w:t>
            </w:r>
          </w:p>
        </w:tc>
      </w:tr>
      <w:tr w:rsidR="00D571D9" w:rsidRPr="00D118D5" w:rsidTr="00CE03A6">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lastRenderedPageBreak/>
              <w:t xml:space="preserve">Продолжительность процедуры: </w:t>
            </w:r>
            <w:r w:rsidRPr="00D118D5">
              <w:rPr>
                <w:rFonts w:ascii="Times New Roman" w:hAnsi="Times New Roman"/>
                <w:sz w:val="24"/>
                <w:szCs w:val="24"/>
                <w:lang w:val="ky-KG"/>
              </w:rPr>
              <w:t>н</w:t>
            </w:r>
            <w:r w:rsidRPr="00D118D5">
              <w:rPr>
                <w:rFonts w:ascii="Times New Roman" w:hAnsi="Times New Roman"/>
                <w:sz w:val="24"/>
                <w:szCs w:val="24"/>
              </w:rPr>
              <w:t xml:space="preserve">е более </w:t>
            </w:r>
            <w:r w:rsidRPr="00D118D5">
              <w:rPr>
                <w:rFonts w:ascii="Times New Roman" w:hAnsi="Times New Roman"/>
                <w:sz w:val="24"/>
                <w:szCs w:val="24"/>
                <w:lang w:val="ky-KG"/>
              </w:rPr>
              <w:t>60 минут</w:t>
            </w:r>
          </w:p>
        </w:tc>
      </w:tr>
      <w:tr w:rsidR="00D571D9" w:rsidRPr="00D118D5" w:rsidTr="00CE03A6">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Тип процедуры: административная процедура. </w:t>
            </w:r>
          </w:p>
        </w:tc>
      </w:tr>
      <w:tr w:rsidR="00D571D9" w:rsidRPr="00D118D5" w:rsidTr="00CE03A6">
        <w:tc>
          <w:tcPr>
            <w:tcW w:w="5000" w:type="pct"/>
            <w:gridSpan w:val="8"/>
            <w:tcMar>
              <w:top w:w="0" w:type="dxa"/>
              <w:left w:w="108" w:type="dxa"/>
              <w:bottom w:w="0" w:type="dxa"/>
              <w:right w:w="108" w:type="dxa"/>
            </w:tcMar>
          </w:tcPr>
          <w:p w:rsidR="00D571D9" w:rsidRPr="00D118D5" w:rsidRDefault="00D571D9" w:rsidP="00F671D7">
            <w:pPr>
              <w:pStyle w:val="tkTablica"/>
              <w:tabs>
                <w:tab w:val="left" w:pos="4516"/>
              </w:tabs>
              <w:spacing w:after="0" w:line="240" w:lineRule="auto"/>
              <w:rPr>
                <w:rFonts w:ascii="Times New Roman" w:hAnsi="Times New Roman"/>
                <w:sz w:val="24"/>
                <w:szCs w:val="24"/>
                <w:lang w:val="ky-KG"/>
              </w:rPr>
            </w:pPr>
            <w:r w:rsidRPr="00D118D5">
              <w:rPr>
                <w:rFonts w:ascii="Times New Roman" w:hAnsi="Times New Roman"/>
                <w:sz w:val="24"/>
                <w:szCs w:val="24"/>
                <w:lang w:val="ky-KG"/>
              </w:rPr>
              <w:t>Номер следующей процедуры № 3</w:t>
            </w:r>
            <w:r w:rsidRPr="00D118D5">
              <w:rPr>
                <w:rFonts w:ascii="Times New Roman" w:hAnsi="Times New Roman"/>
                <w:sz w:val="24"/>
                <w:szCs w:val="24"/>
                <w:lang w:val="ky-KG"/>
              </w:rPr>
              <w:tab/>
            </w:r>
          </w:p>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sz w:val="24"/>
                <w:szCs w:val="24"/>
              </w:rPr>
            </w:pPr>
            <w:r w:rsidRPr="00D118D5">
              <w:rPr>
                <w:rFonts w:ascii="Times New Roman" w:hAnsi="Times New Roman"/>
                <w:b/>
                <w:sz w:val="24"/>
                <w:szCs w:val="24"/>
                <w:lang w:val="ky-KG"/>
              </w:rPr>
              <w:t>Процедура 3. Выдача свидетельства о регистрации транспортного средства, технического талона и регистрационного знака</w:t>
            </w: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3.1. Выдача свидетельства о регистрации транспортного средства, технического талона</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Специалист</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 xml:space="preserve">Наличие свидетельства о регистрации транспортного средства, технического талона </w:t>
            </w:r>
          </w:p>
        </w:tc>
        <w:tc>
          <w:tcPr>
            <w:tcW w:w="985" w:type="pct"/>
            <w:gridSpan w:val="3"/>
            <w:vMerge w:val="restar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 Гражданский кодекс КР.</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rPr>
              <w:t>- Закон</w:t>
            </w:r>
            <w:r w:rsidRPr="00D118D5">
              <w:rPr>
                <w:rFonts w:ascii="Times New Roman" w:hAnsi="Times New Roman"/>
                <w:sz w:val="24"/>
                <w:szCs w:val="24"/>
                <w:lang w:val="ky-KG"/>
              </w:rPr>
              <w:t>ы</w:t>
            </w:r>
            <w:r w:rsidRPr="00D118D5">
              <w:rPr>
                <w:rFonts w:ascii="Times New Roman" w:hAnsi="Times New Roman"/>
                <w:sz w:val="24"/>
                <w:szCs w:val="24"/>
              </w:rPr>
              <w:t xml:space="preserve"> КР «О</w:t>
            </w:r>
            <w:r w:rsidR="00140B33">
              <w:rPr>
                <w:rFonts w:ascii="Times New Roman" w:hAnsi="Times New Roman"/>
                <w:sz w:val="24"/>
                <w:szCs w:val="24"/>
                <w:lang w:val="ky-KG"/>
              </w:rPr>
              <w:t xml:space="preserve"> дорожном фонде</w:t>
            </w:r>
            <w:r w:rsidR="00140B33">
              <w:rPr>
                <w:rFonts w:ascii="Times New Roman" w:hAnsi="Times New Roman"/>
                <w:sz w:val="24"/>
                <w:szCs w:val="24"/>
              </w:rPr>
              <w:t>»</w:t>
            </w:r>
            <w:r w:rsidR="00140B33">
              <w:rPr>
                <w:rFonts w:ascii="Times New Roman" w:hAnsi="Times New Roman"/>
                <w:sz w:val="24"/>
                <w:szCs w:val="24"/>
                <w:lang w:val="ky-KG"/>
              </w:rPr>
              <w:t xml:space="preserve"> и </w:t>
            </w:r>
            <w:r w:rsidR="0038341A">
              <w:rPr>
                <w:rFonts w:ascii="Times New Roman" w:hAnsi="Times New Roman"/>
                <w:sz w:val="24"/>
                <w:szCs w:val="24"/>
              </w:rPr>
              <w:t>«</w:t>
            </w:r>
            <w:r w:rsidRPr="00D118D5">
              <w:rPr>
                <w:rFonts w:ascii="Times New Roman" w:hAnsi="Times New Roman"/>
                <w:sz w:val="24"/>
                <w:szCs w:val="24"/>
                <w:lang w:val="ky-KG"/>
              </w:rPr>
              <w:t>О дорожном движении в КР</w:t>
            </w:r>
            <w:r w:rsidR="0038341A">
              <w:rPr>
                <w:rFonts w:ascii="Times New Roman" w:hAnsi="Times New Roman"/>
                <w:sz w:val="24"/>
                <w:szCs w:val="24"/>
              </w:rPr>
              <w:t>»</w:t>
            </w:r>
            <w:r w:rsidRPr="00D118D5">
              <w:rPr>
                <w:rFonts w:ascii="Times New Roman" w:hAnsi="Times New Roman"/>
                <w:sz w:val="24"/>
                <w:szCs w:val="24"/>
              </w:rPr>
              <w:t>;</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 ППКР от 23</w:t>
            </w:r>
            <w:r w:rsidR="0038341A">
              <w:rPr>
                <w:rFonts w:ascii="Times New Roman" w:hAnsi="Times New Roman"/>
                <w:sz w:val="24"/>
                <w:szCs w:val="24"/>
                <w:lang w:val="ky-KG"/>
              </w:rPr>
              <w:t xml:space="preserve"> июля </w:t>
            </w:r>
            <w:r w:rsidRPr="00D118D5">
              <w:rPr>
                <w:rFonts w:ascii="Times New Roman" w:hAnsi="Times New Roman"/>
                <w:sz w:val="24"/>
                <w:szCs w:val="24"/>
                <w:lang w:val="ky-KG"/>
              </w:rPr>
              <w:t xml:space="preserve">2017 </w:t>
            </w:r>
            <w:r w:rsidR="0038341A">
              <w:rPr>
                <w:rFonts w:ascii="Times New Roman" w:hAnsi="Times New Roman"/>
                <w:sz w:val="24"/>
                <w:szCs w:val="24"/>
                <w:lang w:val="ky-KG"/>
              </w:rPr>
              <w:t xml:space="preserve">года </w:t>
            </w:r>
            <w:r w:rsidRPr="00D118D5">
              <w:rPr>
                <w:rFonts w:ascii="Times New Roman" w:hAnsi="Times New Roman"/>
                <w:sz w:val="24"/>
                <w:szCs w:val="24"/>
                <w:lang w:val="ky-KG"/>
              </w:rPr>
              <w:t>№</w:t>
            </w:r>
            <w:r w:rsidR="0038341A">
              <w:rPr>
                <w:rFonts w:ascii="Times New Roman" w:hAnsi="Times New Roman"/>
                <w:sz w:val="24"/>
                <w:szCs w:val="24"/>
                <w:lang w:val="ky-KG"/>
              </w:rPr>
              <w:t xml:space="preserve"> </w:t>
            </w:r>
            <w:r w:rsidRPr="00D118D5">
              <w:rPr>
                <w:rFonts w:ascii="Times New Roman" w:hAnsi="Times New Roman"/>
                <w:sz w:val="24"/>
                <w:szCs w:val="24"/>
                <w:lang w:val="ky-KG"/>
              </w:rPr>
              <w:t>407</w:t>
            </w:r>
          </w:p>
          <w:p w:rsidR="0038341A" w:rsidRDefault="0038341A" w:rsidP="00F671D7">
            <w:pPr>
              <w:pStyle w:val="tkTekst"/>
              <w:spacing w:after="0" w:line="240" w:lineRule="auto"/>
              <w:ind w:firstLine="0"/>
              <w:rPr>
                <w:rFonts w:ascii="Times New Roman" w:hAnsi="Times New Roman"/>
                <w:bCs/>
                <w:sz w:val="24"/>
                <w:szCs w:val="24"/>
              </w:rPr>
            </w:pPr>
            <w:r>
              <w:rPr>
                <w:rFonts w:ascii="Times New Roman" w:hAnsi="Times New Roman"/>
                <w:sz w:val="24"/>
                <w:szCs w:val="24"/>
              </w:rPr>
              <w:t>«</w:t>
            </w:r>
            <w:r w:rsidR="00D571D9" w:rsidRPr="00D118D5">
              <w:rPr>
                <w:rFonts w:ascii="Times New Roman" w:hAnsi="Times New Roman"/>
                <w:bCs/>
                <w:sz w:val="24"/>
                <w:szCs w:val="24"/>
              </w:rPr>
              <w:t>О вопросах регистрации транспортных средств, установок и</w:t>
            </w:r>
          </w:p>
          <w:p w:rsidR="00D571D9" w:rsidRPr="0038341A" w:rsidRDefault="00D571D9" w:rsidP="00F671D7">
            <w:pPr>
              <w:pStyle w:val="tkTekst"/>
              <w:spacing w:after="0" w:line="240" w:lineRule="auto"/>
              <w:ind w:firstLine="0"/>
              <w:rPr>
                <w:rFonts w:ascii="Times New Roman" w:hAnsi="Times New Roman"/>
                <w:bCs/>
                <w:sz w:val="24"/>
                <w:szCs w:val="24"/>
              </w:rPr>
            </w:pPr>
            <w:r w:rsidRPr="00D118D5">
              <w:rPr>
                <w:rFonts w:ascii="Times New Roman" w:hAnsi="Times New Roman"/>
                <w:bCs/>
                <w:sz w:val="24"/>
                <w:szCs w:val="24"/>
              </w:rPr>
              <w:t>оборудования</w:t>
            </w:r>
            <w:r w:rsidR="0038341A">
              <w:rPr>
                <w:rFonts w:ascii="Times New Roman" w:hAnsi="Times New Roman"/>
                <w:bCs/>
                <w:sz w:val="24"/>
                <w:szCs w:val="24"/>
              </w:rPr>
              <w:t>»</w:t>
            </w: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3.2. Выдача государственного регистрационного знака</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rPr>
            </w:pPr>
            <w:r w:rsidRPr="00D118D5">
              <w:rPr>
                <w:rFonts w:ascii="Times New Roman" w:hAnsi="Times New Roman"/>
                <w:sz w:val="24"/>
                <w:szCs w:val="24"/>
                <w:lang w:val="ky-KG"/>
              </w:rPr>
              <w:t>Оператор</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 xml:space="preserve"> 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lang w:val="ky-KG"/>
              </w:rPr>
              <w:t>Наличие государственного регистрационного знака</w:t>
            </w:r>
          </w:p>
        </w:tc>
        <w:tc>
          <w:tcPr>
            <w:tcW w:w="985" w:type="pct"/>
            <w:gridSpan w:val="3"/>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7B6BBA">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Продолжительность процедуры: </w:t>
            </w:r>
            <w:r w:rsidRPr="00D118D5">
              <w:rPr>
                <w:rFonts w:ascii="Times New Roman" w:hAnsi="Times New Roman"/>
                <w:sz w:val="24"/>
                <w:szCs w:val="24"/>
                <w:lang w:val="ky-KG"/>
              </w:rPr>
              <w:t>5 минут</w:t>
            </w:r>
          </w:p>
        </w:tc>
      </w:tr>
      <w:tr w:rsidR="00D571D9" w:rsidRPr="00D118D5" w:rsidTr="007B6BBA">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Тип процедуры: административная процедура</w:t>
            </w:r>
          </w:p>
        </w:tc>
      </w:tr>
      <w:tr w:rsidR="00D571D9" w:rsidRPr="00D118D5" w:rsidTr="007B6BBA">
        <w:tc>
          <w:tcPr>
            <w:tcW w:w="5000" w:type="pct"/>
            <w:gridSpan w:val="8"/>
            <w:tcMar>
              <w:top w:w="0" w:type="dxa"/>
              <w:left w:w="108" w:type="dxa"/>
              <w:bottom w:w="0" w:type="dxa"/>
              <w:right w:w="108" w:type="dxa"/>
            </w:tcMar>
          </w:tcPr>
          <w:p w:rsidR="00D571D9" w:rsidRPr="00D118D5" w:rsidRDefault="00D571D9" w:rsidP="00F671D7">
            <w:pPr>
              <w:pStyle w:val="tkTablica"/>
              <w:tabs>
                <w:tab w:val="left" w:pos="4516"/>
              </w:tabs>
              <w:spacing w:after="0" w:line="240" w:lineRule="auto"/>
              <w:rPr>
                <w:rFonts w:ascii="Times New Roman" w:hAnsi="Times New Roman"/>
                <w:sz w:val="24"/>
                <w:szCs w:val="24"/>
                <w:lang w:val="ky-KG"/>
              </w:rPr>
            </w:pPr>
            <w:r w:rsidRPr="00D118D5">
              <w:rPr>
                <w:rFonts w:ascii="Times New Roman" w:hAnsi="Times New Roman"/>
                <w:sz w:val="24"/>
                <w:szCs w:val="24"/>
                <w:lang w:val="ky-KG"/>
              </w:rPr>
              <w:t>Номер следующей процедуры № 4</w:t>
            </w:r>
            <w:r w:rsidRPr="00D118D5">
              <w:rPr>
                <w:rFonts w:ascii="Times New Roman" w:hAnsi="Times New Roman"/>
                <w:sz w:val="24"/>
                <w:szCs w:val="24"/>
                <w:lang w:val="ky-KG"/>
              </w:rPr>
              <w:tab/>
            </w:r>
          </w:p>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center"/>
              <w:rPr>
                <w:rFonts w:ascii="Times New Roman" w:hAnsi="Times New Roman"/>
                <w:b/>
                <w:sz w:val="24"/>
                <w:szCs w:val="24"/>
                <w:lang w:val="ky-KG"/>
              </w:rPr>
            </w:pPr>
            <w:r w:rsidRPr="00D118D5">
              <w:rPr>
                <w:rFonts w:ascii="Times New Roman" w:hAnsi="Times New Roman"/>
                <w:b/>
                <w:sz w:val="24"/>
                <w:szCs w:val="24"/>
                <w:lang w:val="ky-KG"/>
              </w:rPr>
              <w:t>Процедура 4. Снятие с учета транспортного средства (с убытием за пределы государства, списание (утилизация)</w:t>
            </w: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4.1. При снятии транспортного средства с учета с убытием за пределы государства, физические и юридические лица предоставляют соответствующие документы.</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оператор</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Наличия заявления</w:t>
            </w:r>
          </w:p>
        </w:tc>
        <w:tc>
          <w:tcPr>
            <w:tcW w:w="985" w:type="pct"/>
            <w:gridSpan w:val="3"/>
            <w:vMerge w:val="restar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rPr>
            </w:pPr>
            <w:r w:rsidRPr="00D118D5">
              <w:rPr>
                <w:rFonts w:ascii="Times New Roman" w:hAnsi="Times New Roman"/>
                <w:sz w:val="24"/>
                <w:szCs w:val="24"/>
              </w:rPr>
              <w:t>- Гражданский кодекс КР.</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rPr>
              <w:t>- Закон</w:t>
            </w:r>
            <w:r w:rsidRPr="00D118D5">
              <w:rPr>
                <w:rFonts w:ascii="Times New Roman" w:hAnsi="Times New Roman"/>
                <w:sz w:val="24"/>
                <w:szCs w:val="24"/>
                <w:lang w:val="ky-KG"/>
              </w:rPr>
              <w:t>ы</w:t>
            </w:r>
            <w:r w:rsidRPr="00D118D5">
              <w:rPr>
                <w:rFonts w:ascii="Times New Roman" w:hAnsi="Times New Roman"/>
                <w:sz w:val="24"/>
                <w:szCs w:val="24"/>
              </w:rPr>
              <w:t xml:space="preserve"> КР «О</w:t>
            </w:r>
            <w:r w:rsidRPr="00D118D5">
              <w:rPr>
                <w:rFonts w:ascii="Times New Roman" w:hAnsi="Times New Roman"/>
                <w:sz w:val="24"/>
                <w:szCs w:val="24"/>
                <w:lang w:val="ky-KG"/>
              </w:rPr>
              <w:t xml:space="preserve"> дорожном фонде</w:t>
            </w:r>
            <w:r w:rsidR="0038341A">
              <w:rPr>
                <w:rFonts w:ascii="Times New Roman" w:hAnsi="Times New Roman"/>
                <w:sz w:val="24"/>
                <w:szCs w:val="24"/>
              </w:rPr>
              <w:t>»</w:t>
            </w:r>
            <w:r w:rsidR="0038341A">
              <w:rPr>
                <w:rFonts w:ascii="Times New Roman" w:hAnsi="Times New Roman"/>
                <w:sz w:val="24"/>
                <w:szCs w:val="24"/>
                <w:lang w:val="ky-KG"/>
              </w:rPr>
              <w:t xml:space="preserve"> и </w:t>
            </w:r>
            <w:r w:rsidR="0038341A">
              <w:rPr>
                <w:rFonts w:ascii="Times New Roman" w:hAnsi="Times New Roman"/>
                <w:sz w:val="24"/>
                <w:szCs w:val="24"/>
              </w:rPr>
              <w:t>«</w:t>
            </w:r>
            <w:r w:rsidRPr="00D118D5">
              <w:rPr>
                <w:rFonts w:ascii="Times New Roman" w:hAnsi="Times New Roman"/>
                <w:sz w:val="24"/>
                <w:szCs w:val="24"/>
                <w:lang w:val="ky-KG"/>
              </w:rPr>
              <w:t>О дорожном движении в КР</w:t>
            </w:r>
            <w:r w:rsidR="0038341A">
              <w:rPr>
                <w:rFonts w:ascii="Times New Roman" w:hAnsi="Times New Roman"/>
                <w:sz w:val="24"/>
                <w:szCs w:val="24"/>
              </w:rPr>
              <w:t>»</w:t>
            </w:r>
            <w:r w:rsidRPr="00D118D5">
              <w:rPr>
                <w:rFonts w:ascii="Times New Roman" w:hAnsi="Times New Roman"/>
                <w:sz w:val="24"/>
                <w:szCs w:val="24"/>
              </w:rPr>
              <w:t>;</w:t>
            </w:r>
          </w:p>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 ППКР от 23</w:t>
            </w:r>
            <w:r w:rsidR="0038341A">
              <w:rPr>
                <w:rFonts w:ascii="Times New Roman" w:hAnsi="Times New Roman"/>
                <w:sz w:val="24"/>
                <w:szCs w:val="24"/>
                <w:lang w:val="ky-KG"/>
              </w:rPr>
              <w:t xml:space="preserve"> июля </w:t>
            </w:r>
            <w:r w:rsidRPr="00D118D5">
              <w:rPr>
                <w:rFonts w:ascii="Times New Roman" w:hAnsi="Times New Roman"/>
                <w:sz w:val="24"/>
                <w:szCs w:val="24"/>
                <w:lang w:val="ky-KG"/>
              </w:rPr>
              <w:t>2017</w:t>
            </w:r>
            <w:r w:rsidR="0038341A">
              <w:rPr>
                <w:rFonts w:ascii="Times New Roman" w:hAnsi="Times New Roman"/>
                <w:sz w:val="24"/>
                <w:szCs w:val="24"/>
                <w:lang w:val="ky-KG"/>
              </w:rPr>
              <w:t xml:space="preserve"> года</w:t>
            </w:r>
            <w:r w:rsidRPr="00D118D5">
              <w:rPr>
                <w:rFonts w:ascii="Times New Roman" w:hAnsi="Times New Roman"/>
                <w:sz w:val="24"/>
                <w:szCs w:val="24"/>
                <w:lang w:val="ky-KG"/>
              </w:rPr>
              <w:t xml:space="preserve"> №</w:t>
            </w:r>
            <w:r w:rsidR="0038341A">
              <w:rPr>
                <w:rFonts w:ascii="Times New Roman" w:hAnsi="Times New Roman"/>
                <w:sz w:val="24"/>
                <w:szCs w:val="24"/>
                <w:lang w:val="ky-KG"/>
              </w:rPr>
              <w:t xml:space="preserve"> </w:t>
            </w:r>
            <w:r w:rsidRPr="00D118D5">
              <w:rPr>
                <w:rFonts w:ascii="Times New Roman" w:hAnsi="Times New Roman"/>
                <w:sz w:val="24"/>
                <w:szCs w:val="24"/>
                <w:lang w:val="ky-KG"/>
              </w:rPr>
              <w:t>407</w:t>
            </w:r>
          </w:p>
          <w:p w:rsidR="00D571D9" w:rsidRPr="0038341A" w:rsidRDefault="0038341A" w:rsidP="0038341A">
            <w:pPr>
              <w:pStyle w:val="tkTekst"/>
              <w:spacing w:after="0" w:line="240" w:lineRule="auto"/>
              <w:ind w:firstLine="0"/>
              <w:rPr>
                <w:rFonts w:ascii="Times New Roman" w:hAnsi="Times New Roman"/>
                <w:sz w:val="24"/>
                <w:szCs w:val="24"/>
              </w:rPr>
            </w:pPr>
            <w:r>
              <w:rPr>
                <w:rFonts w:ascii="Times New Roman" w:hAnsi="Times New Roman"/>
                <w:sz w:val="24"/>
                <w:szCs w:val="24"/>
              </w:rPr>
              <w:t>«</w:t>
            </w:r>
            <w:r w:rsidR="00D571D9" w:rsidRPr="00D118D5">
              <w:rPr>
                <w:rFonts w:ascii="Times New Roman" w:hAnsi="Times New Roman"/>
                <w:bCs/>
                <w:sz w:val="24"/>
                <w:szCs w:val="24"/>
              </w:rPr>
              <w:t>О вопросах регистрации транспортных средств, установок и оборудования</w:t>
            </w:r>
            <w:r>
              <w:rPr>
                <w:rFonts w:ascii="Times New Roman" w:hAnsi="Times New Roman"/>
                <w:bCs/>
                <w:sz w:val="24"/>
                <w:szCs w:val="24"/>
              </w:rPr>
              <w:t>»</w:t>
            </w: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4.2. При соответствии требуемых документов вносятся изменение в базу данных, ставится отметка о снятии в раздел “особые отметки” в свидетельстве о регистрации транспортного средства с указанием страны убытия и владельца.</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Специалист</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15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 xml:space="preserve">В свидетельстве о  регистрации транспортного средства в разделе “особые отметки” указываются страна убытия и владелец </w:t>
            </w:r>
          </w:p>
        </w:tc>
        <w:tc>
          <w:tcPr>
            <w:tcW w:w="985" w:type="pct"/>
            <w:gridSpan w:val="3"/>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lastRenderedPageBreak/>
              <w:t>4.3. Изымаются государственные номерные регистрационнные знаки и выдаются транзитные номера.</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специалист</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Выдача транзитного номера ТС</w:t>
            </w:r>
          </w:p>
        </w:tc>
        <w:tc>
          <w:tcPr>
            <w:tcW w:w="985" w:type="pct"/>
            <w:gridSpan w:val="3"/>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lastRenderedPageBreak/>
              <w:t>4.4. При снятии транспортного средства в случае списании (утилизации) физические и юридические лица предоставляют соответствующие документы.</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Оператор</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Наличие заявления</w:t>
            </w:r>
          </w:p>
        </w:tc>
        <w:tc>
          <w:tcPr>
            <w:tcW w:w="985" w:type="pct"/>
            <w:gridSpan w:val="3"/>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CE03A6">
        <w:tc>
          <w:tcPr>
            <w:tcW w:w="1810" w:type="pct"/>
            <w:gridSpan w:val="2"/>
            <w:tcMar>
              <w:top w:w="0" w:type="dxa"/>
              <w:left w:w="108" w:type="dxa"/>
              <w:bottom w:w="0" w:type="dxa"/>
              <w:right w:w="108" w:type="dxa"/>
            </w:tcMar>
          </w:tcPr>
          <w:p w:rsidR="00D571D9" w:rsidRPr="00D118D5" w:rsidRDefault="00D571D9" w:rsidP="00F671D7">
            <w:pPr>
              <w:pStyle w:val="tkTablica"/>
              <w:spacing w:after="0" w:line="240" w:lineRule="auto"/>
              <w:rPr>
                <w:rFonts w:ascii="Times New Roman" w:hAnsi="Times New Roman"/>
                <w:sz w:val="24"/>
                <w:szCs w:val="24"/>
              </w:rPr>
            </w:pPr>
            <w:r w:rsidRPr="00D118D5">
              <w:rPr>
                <w:rFonts w:ascii="Times New Roman" w:hAnsi="Times New Roman"/>
                <w:sz w:val="24"/>
                <w:szCs w:val="24"/>
                <w:lang w:val="ky-KG"/>
              </w:rPr>
              <w:t xml:space="preserve">4.5 При соответствии требуемых документов вносятся изменение в базу данных, изымаются свидетельстов о регистрации транспортного средства (техталон ТС), государственные регистрационные знаки и выдается справка на право реализации или использования номерных узлов и агрегатов.  </w:t>
            </w:r>
          </w:p>
        </w:tc>
        <w:tc>
          <w:tcPr>
            <w:tcW w:w="575" w:type="pct"/>
            <w:tcMar>
              <w:top w:w="0" w:type="dxa"/>
              <w:left w:w="108" w:type="dxa"/>
              <w:bottom w:w="0" w:type="dxa"/>
              <w:right w:w="108" w:type="dxa"/>
            </w:tcMar>
          </w:tcPr>
          <w:p w:rsidR="00D571D9" w:rsidRPr="00D118D5" w:rsidRDefault="00D571D9" w:rsidP="00F671D7">
            <w:pPr>
              <w:pStyle w:val="tkTablica"/>
              <w:spacing w:after="0" w:line="240" w:lineRule="auto"/>
              <w:jc w:val="center"/>
              <w:rPr>
                <w:rFonts w:ascii="Times New Roman" w:hAnsi="Times New Roman"/>
                <w:sz w:val="24"/>
                <w:szCs w:val="24"/>
                <w:lang w:val="ky-KG"/>
              </w:rPr>
            </w:pPr>
            <w:r w:rsidRPr="00D118D5">
              <w:rPr>
                <w:rFonts w:ascii="Times New Roman" w:hAnsi="Times New Roman"/>
                <w:sz w:val="24"/>
                <w:szCs w:val="24"/>
                <w:lang w:val="ky-KG"/>
              </w:rPr>
              <w:t xml:space="preserve">Специалист </w:t>
            </w:r>
          </w:p>
        </w:tc>
        <w:tc>
          <w:tcPr>
            <w:tcW w:w="767" w:type="pct"/>
            <w:tcMar>
              <w:top w:w="0" w:type="dxa"/>
              <w:left w:w="108" w:type="dxa"/>
              <w:bottom w:w="0" w:type="dxa"/>
              <w:right w:w="108" w:type="dxa"/>
            </w:tcMar>
          </w:tcPr>
          <w:p w:rsidR="00D571D9" w:rsidRPr="00D118D5" w:rsidRDefault="00D571D9" w:rsidP="00F671D7">
            <w:pPr>
              <w:pStyle w:val="tkTablica"/>
              <w:spacing w:after="0" w:line="240" w:lineRule="auto"/>
              <w:jc w:val="left"/>
              <w:rPr>
                <w:rFonts w:ascii="Times New Roman" w:hAnsi="Times New Roman"/>
                <w:sz w:val="24"/>
                <w:szCs w:val="24"/>
                <w:lang w:val="ky-KG"/>
              </w:rPr>
            </w:pPr>
            <w:r w:rsidRPr="00D118D5">
              <w:rPr>
                <w:rFonts w:ascii="Times New Roman" w:hAnsi="Times New Roman"/>
                <w:sz w:val="24"/>
                <w:szCs w:val="24"/>
                <w:lang w:val="ky-KG"/>
              </w:rPr>
              <w:t>15 минут</w:t>
            </w:r>
          </w:p>
        </w:tc>
        <w:tc>
          <w:tcPr>
            <w:tcW w:w="863" w:type="pct"/>
            <w:tcMar>
              <w:top w:w="0" w:type="dxa"/>
              <w:left w:w="108" w:type="dxa"/>
              <w:bottom w:w="0" w:type="dxa"/>
              <w:right w:w="108" w:type="dxa"/>
            </w:tcMar>
          </w:tcPr>
          <w:p w:rsidR="00D571D9" w:rsidRPr="00D118D5" w:rsidRDefault="00D571D9" w:rsidP="00F671D7">
            <w:pPr>
              <w:pStyle w:val="tkTekst"/>
              <w:spacing w:after="0" w:line="240" w:lineRule="auto"/>
              <w:ind w:firstLine="0"/>
              <w:rPr>
                <w:rFonts w:ascii="Times New Roman" w:hAnsi="Times New Roman"/>
                <w:sz w:val="24"/>
                <w:szCs w:val="24"/>
                <w:lang w:val="ky-KG"/>
              </w:rPr>
            </w:pPr>
            <w:r w:rsidRPr="00D118D5">
              <w:rPr>
                <w:rFonts w:ascii="Times New Roman" w:hAnsi="Times New Roman"/>
                <w:sz w:val="24"/>
                <w:szCs w:val="24"/>
                <w:lang w:val="ky-KG"/>
              </w:rPr>
              <w:t>Внесение изменений в базу данных и выдача справки</w:t>
            </w:r>
          </w:p>
        </w:tc>
        <w:tc>
          <w:tcPr>
            <w:tcW w:w="985" w:type="pct"/>
            <w:gridSpan w:val="3"/>
            <w:vMerge/>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p>
        </w:tc>
      </w:tr>
      <w:tr w:rsidR="00D571D9" w:rsidRPr="00D118D5" w:rsidTr="008F35D3">
        <w:tc>
          <w:tcPr>
            <w:tcW w:w="5000" w:type="pct"/>
            <w:gridSpan w:val="8"/>
            <w:tcMar>
              <w:top w:w="0" w:type="dxa"/>
              <w:left w:w="108" w:type="dxa"/>
              <w:bottom w:w="0" w:type="dxa"/>
              <w:right w:w="108" w:type="dxa"/>
            </w:tcMar>
          </w:tcPr>
          <w:p w:rsidR="00D571D9" w:rsidRPr="00D118D5" w:rsidRDefault="00D571D9" w:rsidP="00F671D7">
            <w:pPr>
              <w:pStyle w:val="tkTablica"/>
              <w:spacing w:after="0" w:line="240" w:lineRule="auto"/>
              <w:rPr>
                <w:rFonts w:ascii="Times New Roman" w:hAnsi="Times New Roman"/>
                <w:sz w:val="24"/>
                <w:szCs w:val="24"/>
              </w:rPr>
            </w:pPr>
            <w:r w:rsidRPr="00D118D5">
              <w:rPr>
                <w:rFonts w:ascii="Times New Roman" w:hAnsi="Times New Roman"/>
                <w:sz w:val="24"/>
                <w:szCs w:val="24"/>
              </w:rPr>
              <w:t>Результат процедуры:</w:t>
            </w:r>
            <w:r w:rsidRPr="00D118D5">
              <w:rPr>
                <w:rFonts w:ascii="Times New Roman" w:hAnsi="Times New Roman"/>
                <w:sz w:val="24"/>
                <w:szCs w:val="24"/>
                <w:lang w:val="ky-KG"/>
              </w:rPr>
              <w:t xml:space="preserve"> Снятие с учета транспортного средства</w:t>
            </w:r>
          </w:p>
        </w:tc>
      </w:tr>
      <w:tr w:rsidR="00D571D9" w:rsidRPr="00D118D5" w:rsidTr="008F35D3">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Продолжительность процедуры: </w:t>
            </w:r>
            <w:r w:rsidRPr="00D118D5">
              <w:rPr>
                <w:rFonts w:ascii="Times New Roman" w:hAnsi="Times New Roman"/>
                <w:sz w:val="24"/>
                <w:szCs w:val="24"/>
                <w:lang w:val="ky-KG"/>
              </w:rPr>
              <w:t>н</w:t>
            </w:r>
            <w:r w:rsidRPr="00D118D5">
              <w:rPr>
                <w:rFonts w:ascii="Times New Roman" w:hAnsi="Times New Roman"/>
                <w:sz w:val="24"/>
                <w:szCs w:val="24"/>
              </w:rPr>
              <w:t xml:space="preserve">е более </w:t>
            </w:r>
            <w:r w:rsidRPr="00D118D5">
              <w:rPr>
                <w:rFonts w:ascii="Times New Roman" w:hAnsi="Times New Roman"/>
                <w:sz w:val="24"/>
                <w:szCs w:val="24"/>
                <w:lang w:val="ky-KG"/>
              </w:rPr>
              <w:t>30 минут</w:t>
            </w:r>
          </w:p>
        </w:tc>
      </w:tr>
      <w:tr w:rsidR="00D571D9" w:rsidRPr="00D118D5" w:rsidTr="008F35D3">
        <w:tc>
          <w:tcPr>
            <w:tcW w:w="5000" w:type="pct"/>
            <w:gridSpan w:val="8"/>
            <w:tcMar>
              <w:top w:w="0" w:type="dxa"/>
              <w:left w:w="108" w:type="dxa"/>
              <w:bottom w:w="0" w:type="dxa"/>
              <w:right w:w="108" w:type="dxa"/>
            </w:tcMar>
          </w:tcPr>
          <w:p w:rsidR="00D571D9" w:rsidRPr="00D118D5" w:rsidRDefault="00D571D9" w:rsidP="00F671D7">
            <w:pPr>
              <w:pStyle w:val="tkTekst"/>
              <w:spacing w:after="0" w:line="240" w:lineRule="auto"/>
              <w:ind w:firstLine="0"/>
              <w:jc w:val="left"/>
              <w:rPr>
                <w:rFonts w:ascii="Times New Roman" w:hAnsi="Times New Roman"/>
                <w:sz w:val="24"/>
                <w:szCs w:val="24"/>
              </w:rPr>
            </w:pPr>
            <w:r w:rsidRPr="00D118D5">
              <w:rPr>
                <w:rFonts w:ascii="Times New Roman" w:hAnsi="Times New Roman"/>
                <w:sz w:val="24"/>
                <w:szCs w:val="24"/>
              </w:rPr>
              <w:t xml:space="preserve">Тип процедуры: административная процедура. </w:t>
            </w:r>
          </w:p>
        </w:tc>
      </w:tr>
    </w:tbl>
    <w:p w:rsidR="00DC15C6" w:rsidRPr="00D118D5" w:rsidRDefault="00DC15C6" w:rsidP="00F671D7">
      <w:pPr>
        <w:jc w:val="center"/>
        <w:rPr>
          <w:b/>
        </w:rPr>
      </w:pPr>
    </w:p>
    <w:p w:rsidR="00DC15C6" w:rsidRPr="00D118D5" w:rsidRDefault="00DC15C6" w:rsidP="00F671D7">
      <w:pPr>
        <w:jc w:val="center"/>
        <w:rPr>
          <w:b/>
        </w:rPr>
      </w:pPr>
    </w:p>
    <w:p w:rsidR="00715CE0" w:rsidRPr="00D118D5" w:rsidRDefault="00715CE0" w:rsidP="00F671D7">
      <w:pPr>
        <w:pStyle w:val="tkZagolovok2"/>
        <w:spacing w:before="0" w:after="0" w:line="240" w:lineRule="auto"/>
        <w:ind w:left="0"/>
        <w:rPr>
          <w:rFonts w:ascii="Times New Roman" w:hAnsi="Times New Roman"/>
        </w:rPr>
        <w:sectPr w:rsidR="00715CE0" w:rsidRPr="00D118D5" w:rsidSect="00234A67">
          <w:pgSz w:w="16838" w:h="11906" w:orient="landscape"/>
          <w:pgMar w:top="1134" w:right="851" w:bottom="851" w:left="1418" w:header="709" w:footer="709" w:gutter="0"/>
          <w:cols w:space="708"/>
          <w:docGrid w:linePitch="360"/>
        </w:sectPr>
      </w:pPr>
    </w:p>
    <w:p w:rsidR="003A250D" w:rsidRPr="00D118D5" w:rsidRDefault="00233FBF" w:rsidP="00F671D7">
      <w:pPr>
        <w:pStyle w:val="tkZagolovok2"/>
        <w:spacing w:before="0" w:after="0" w:line="240" w:lineRule="auto"/>
        <w:ind w:left="0"/>
        <w:rPr>
          <w:rFonts w:ascii="Times New Roman" w:hAnsi="Times New Roman"/>
          <w:lang w:val="ky-KG"/>
        </w:rPr>
      </w:pPr>
      <w:r w:rsidRPr="00D118D5">
        <w:rPr>
          <w:rFonts w:ascii="Times New Roman" w:hAnsi="Times New Roman"/>
          <w:noProof/>
        </w:rPr>
        <w:lastRenderedPageBreak/>
        <mc:AlternateContent>
          <mc:Choice Requires="wps">
            <w:drawing>
              <wp:anchor distT="0" distB="0" distL="114300" distR="114300" simplePos="0" relativeHeight="251644928" behindDoc="0" locked="0" layoutInCell="1" allowOverlap="1" wp14:anchorId="043867C3" wp14:editId="02F15931">
                <wp:simplePos x="0" y="0"/>
                <wp:positionH relativeFrom="column">
                  <wp:posOffset>1263015</wp:posOffset>
                </wp:positionH>
                <wp:positionV relativeFrom="paragraph">
                  <wp:posOffset>260985</wp:posOffset>
                </wp:positionV>
                <wp:extent cx="3209925" cy="1419225"/>
                <wp:effectExtent l="0" t="0" r="28575" b="28575"/>
                <wp:wrapNone/>
                <wp:docPr id="15" name="Oval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9925" cy="1419225"/>
                        </a:xfrm>
                        <a:prstGeom prst="ellipse">
                          <a:avLst/>
                        </a:prstGeom>
                        <a:solidFill>
                          <a:srgbClr val="FFFFFF"/>
                        </a:solidFill>
                        <a:ln w="9525">
                          <a:solidFill>
                            <a:srgbClr val="000000"/>
                          </a:solidFill>
                          <a:round/>
                          <a:headEnd/>
                          <a:tailEnd/>
                        </a:ln>
                      </wps:spPr>
                      <wps:txbx>
                        <w:txbxContent>
                          <w:p w:rsidR="002747E1" w:rsidRPr="00746A49" w:rsidRDefault="002747E1" w:rsidP="00AD1CE3">
                            <w:pPr>
                              <w:pStyle w:val="tkTekst"/>
                              <w:ind w:firstLine="0"/>
                              <w:jc w:val="center"/>
                              <w:rPr>
                                <w:rFonts w:ascii="Times New Roman" w:hAnsi="Times New Roman"/>
                                <w:sz w:val="24"/>
                                <w:szCs w:val="24"/>
                              </w:rPr>
                            </w:pPr>
                            <w:r w:rsidRPr="00D118D5">
                              <w:rPr>
                                <w:rFonts w:ascii="Times New Roman" w:hAnsi="Times New Roman"/>
                                <w:sz w:val="22"/>
                              </w:rPr>
                              <w:t xml:space="preserve">Проверка соответствия лица, </w:t>
                            </w:r>
                            <w:proofErr w:type="spellStart"/>
                            <w:r w:rsidRPr="00D118D5">
                              <w:rPr>
                                <w:rFonts w:ascii="Times New Roman" w:hAnsi="Times New Roman"/>
                                <w:sz w:val="22"/>
                              </w:rPr>
                              <w:t>подающе</w:t>
                            </w:r>
                            <w:proofErr w:type="spellEnd"/>
                            <w:r w:rsidRPr="00D118D5">
                              <w:rPr>
                                <w:rFonts w:ascii="Times New Roman" w:hAnsi="Times New Roman"/>
                                <w:sz w:val="22"/>
                                <w:lang w:val="ky-KG"/>
                              </w:rPr>
                              <w:t>го</w:t>
                            </w:r>
                            <w:r w:rsidRPr="00D118D5">
                              <w:rPr>
                                <w:rFonts w:ascii="Times New Roman" w:hAnsi="Times New Roman"/>
                                <w:sz w:val="22"/>
                              </w:rPr>
                              <w:t xml:space="preserve"> заявление представленному паспорту </w:t>
                            </w:r>
                            <w:r w:rsidR="003D722E">
                              <w:rPr>
                                <w:rFonts w:ascii="Times New Roman" w:hAnsi="Times New Roman"/>
                                <w:sz w:val="22"/>
                              </w:rPr>
                              <w:t>и проверка соответствия</w:t>
                            </w:r>
                            <w:r w:rsidRPr="00D118D5">
                              <w:rPr>
                                <w:rFonts w:ascii="Times New Roman" w:hAnsi="Times New Roman"/>
                                <w:sz w:val="22"/>
                              </w:rPr>
                              <w:t xml:space="preserve"> документов</w:t>
                            </w:r>
                            <w:r w:rsidRPr="00D118D5">
                              <w:rPr>
                                <w:rFonts w:ascii="Times New Roman" w:hAnsi="Times New Roman"/>
                                <w:sz w:val="28"/>
                                <w:szCs w:val="24"/>
                              </w:rPr>
                              <w:t xml:space="preserve"> </w:t>
                            </w:r>
                          </w:p>
                          <w:p w:rsidR="002747E1" w:rsidRDefault="002747E1"/>
                          <w:p w:rsidR="0038341A" w:rsidRDefault="003834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3867C3" id="Oval 95" o:spid="_x0000_s1031" style="position:absolute;left:0;text-align:left;margin-left:99.45pt;margin-top:20.55pt;width:252.75pt;height:111.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">
                <v:textbox>
                  <w:txbxContent>
                    <w:p w:rsidR="002747E1" w:rsidRPr="00746A49" w:rsidRDefault="002747E1" w:rsidP="00AD1CE3">
                      <w:pPr>
                        <w:pStyle w:val="tkTekst"/>
                        <w:ind w:firstLine="0"/>
                        <w:jc w:val="center"/>
                        <w:rPr>
                          <w:rFonts w:ascii="Times New Roman" w:hAnsi="Times New Roman"/>
                          <w:sz w:val="24"/>
                          <w:szCs w:val="24"/>
                        </w:rPr>
                      </w:pPr>
                      <w:r w:rsidRPr="00D118D5">
                        <w:rPr>
                          <w:rFonts w:ascii="Times New Roman" w:hAnsi="Times New Roman"/>
                          <w:sz w:val="22"/>
                        </w:rPr>
                        <w:t xml:space="preserve">Проверка соответствия лица, </w:t>
                      </w:r>
                      <w:proofErr w:type="spellStart"/>
                      <w:r w:rsidRPr="00D118D5">
                        <w:rPr>
                          <w:rFonts w:ascii="Times New Roman" w:hAnsi="Times New Roman"/>
                          <w:sz w:val="22"/>
                        </w:rPr>
                        <w:t>подающе</w:t>
                      </w:r>
                      <w:proofErr w:type="spellEnd"/>
                      <w:r w:rsidRPr="00D118D5">
                        <w:rPr>
                          <w:rFonts w:ascii="Times New Roman" w:hAnsi="Times New Roman"/>
                          <w:sz w:val="22"/>
                          <w:lang w:val="ky-KG"/>
                        </w:rPr>
                        <w:t>го</w:t>
                      </w:r>
                      <w:r w:rsidRPr="00D118D5">
                        <w:rPr>
                          <w:rFonts w:ascii="Times New Roman" w:hAnsi="Times New Roman"/>
                          <w:sz w:val="22"/>
                        </w:rPr>
                        <w:t xml:space="preserve"> заявление представленному паспорту </w:t>
                      </w:r>
                      <w:r w:rsidR="003D722E">
                        <w:rPr>
                          <w:rFonts w:ascii="Times New Roman" w:hAnsi="Times New Roman"/>
                          <w:sz w:val="22"/>
                        </w:rPr>
                        <w:t>и проверка соответствия</w:t>
                      </w:r>
                      <w:r w:rsidRPr="00D118D5">
                        <w:rPr>
                          <w:rFonts w:ascii="Times New Roman" w:hAnsi="Times New Roman"/>
                          <w:sz w:val="22"/>
                        </w:rPr>
                        <w:t xml:space="preserve"> документов</w:t>
                      </w:r>
                      <w:r w:rsidRPr="00D118D5">
                        <w:rPr>
                          <w:rFonts w:ascii="Times New Roman" w:hAnsi="Times New Roman"/>
                          <w:sz w:val="28"/>
                          <w:szCs w:val="24"/>
                        </w:rPr>
                        <w:t xml:space="preserve"> </w:t>
                      </w:r>
                    </w:p>
                    <w:p w:rsidR="002747E1" w:rsidRDefault="002747E1"/>
                    <w:p w:rsidR="0038341A" w:rsidRDefault="0038341A"/>
                  </w:txbxContent>
                </v:textbox>
              </v:oval>
            </w:pict>
          </mc:Fallback>
        </mc:AlternateContent>
      </w:r>
      <w:r w:rsidR="00210F86" w:rsidRPr="00D118D5">
        <w:rPr>
          <w:rFonts w:ascii="Times New Roman" w:hAnsi="Times New Roman"/>
        </w:rPr>
        <w:t>5. Схема (алгоритм</w:t>
      </w:r>
      <w:r w:rsidR="003A250D" w:rsidRPr="00D118D5">
        <w:rPr>
          <w:rFonts w:ascii="Times New Roman" w:hAnsi="Times New Roman"/>
        </w:rPr>
        <w:t>) выполнения процедур</w:t>
      </w:r>
      <w:r w:rsidR="00210F86" w:rsidRPr="00D118D5">
        <w:rPr>
          <w:rFonts w:ascii="Times New Roman" w:hAnsi="Times New Roman"/>
        </w:rPr>
        <w:t>ы</w:t>
      </w:r>
    </w:p>
    <w:p w:rsidR="00F10C44" w:rsidRPr="00D118D5" w:rsidRDefault="00F10C44" w:rsidP="00F671D7">
      <w:pPr>
        <w:pStyle w:val="tkZagolovok2"/>
        <w:spacing w:before="0" w:after="0" w:line="240" w:lineRule="auto"/>
        <w:ind w:left="0"/>
        <w:rPr>
          <w:rFonts w:ascii="Times New Roman" w:hAnsi="Times New Roman"/>
          <w:lang w:val="ky-KG"/>
        </w:rPr>
      </w:pPr>
    </w:p>
    <w:p w:rsidR="00F10C44" w:rsidRPr="00D118D5" w:rsidRDefault="00F10C44" w:rsidP="00F671D7">
      <w:pPr>
        <w:pStyle w:val="tkZagolovok2"/>
        <w:spacing w:before="0" w:after="0" w:line="240" w:lineRule="auto"/>
        <w:ind w:left="0"/>
        <w:rPr>
          <w:rFonts w:ascii="Times New Roman" w:hAnsi="Times New Roman"/>
          <w:lang w:val="ky-KG"/>
        </w:rPr>
      </w:pPr>
    </w:p>
    <w:p w:rsidR="000F58DD" w:rsidRPr="00D118D5" w:rsidRDefault="000F58DD" w:rsidP="00F671D7">
      <w:pPr>
        <w:pStyle w:val="tkZagolovok2"/>
        <w:spacing w:before="0" w:after="0" w:line="240" w:lineRule="auto"/>
        <w:ind w:left="0"/>
        <w:rPr>
          <w:rFonts w:ascii="Times New Roman" w:hAnsi="Times New Roman"/>
        </w:rPr>
      </w:pPr>
    </w:p>
    <w:p w:rsidR="003A250D" w:rsidRPr="00D118D5" w:rsidRDefault="003A250D" w:rsidP="00F671D7">
      <w:pPr>
        <w:pStyle w:val="tkZagolovok2"/>
        <w:spacing w:before="0" w:after="0" w:line="240" w:lineRule="auto"/>
        <w:ind w:left="0"/>
        <w:rPr>
          <w:rFonts w:ascii="Times New Roman" w:hAnsi="Times New Roman"/>
        </w:rPr>
      </w:pPr>
    </w:p>
    <w:p w:rsidR="0038341A" w:rsidRDefault="0038341A" w:rsidP="00F671D7">
      <w:pPr>
        <w:pStyle w:val="tkZagolovok2"/>
        <w:spacing w:before="0" w:after="0" w:line="240" w:lineRule="auto"/>
        <w:ind w:left="0"/>
        <w:rPr>
          <w:rFonts w:ascii="Times New Roman" w:hAnsi="Times New Roman"/>
        </w:rPr>
      </w:pPr>
    </w:p>
    <w:p w:rsidR="0038341A" w:rsidRDefault="0038341A" w:rsidP="00F671D7">
      <w:pPr>
        <w:pStyle w:val="tkZagolovok2"/>
        <w:spacing w:before="0" w:after="0" w:line="240" w:lineRule="auto"/>
        <w:ind w:left="0"/>
        <w:rPr>
          <w:rFonts w:ascii="Times New Roman" w:hAnsi="Times New Roman"/>
        </w:rPr>
      </w:pPr>
    </w:p>
    <w:p w:rsidR="0038341A" w:rsidRDefault="0038341A" w:rsidP="00F671D7">
      <w:pPr>
        <w:pStyle w:val="tkZagolovok2"/>
        <w:spacing w:before="0" w:after="0" w:line="240" w:lineRule="auto"/>
        <w:ind w:left="0"/>
        <w:rPr>
          <w:rFonts w:ascii="Times New Roman" w:hAnsi="Times New Roman"/>
        </w:rPr>
      </w:pPr>
    </w:p>
    <w:p w:rsidR="0038341A" w:rsidRDefault="0038341A" w:rsidP="00F671D7">
      <w:pPr>
        <w:pStyle w:val="tkZagolovok2"/>
        <w:spacing w:before="0" w:after="0" w:line="240" w:lineRule="auto"/>
        <w:ind w:left="0"/>
        <w:rPr>
          <w:rFonts w:ascii="Times New Roman" w:hAnsi="Times New Roman"/>
        </w:rPr>
      </w:pPr>
    </w:p>
    <w:p w:rsidR="003A250D" w:rsidRPr="00D118D5" w:rsidRDefault="00A44C1A" w:rsidP="00F671D7">
      <w:pPr>
        <w:pStyle w:val="tkZagolovok2"/>
        <w:spacing w:before="0" w:after="0" w:line="240" w:lineRule="auto"/>
        <w:ind w:left="0"/>
        <w:rPr>
          <w:rFonts w:ascii="Times New Roman" w:hAnsi="Times New Roman"/>
        </w:rPr>
      </w:pPr>
      <w:r w:rsidRPr="00D118D5">
        <w:rPr>
          <w:rFonts w:ascii="Times New Roman" w:hAnsi="Times New Roman"/>
          <w:noProof/>
        </w:rPr>
        <mc:AlternateContent>
          <mc:Choice Requires="wps">
            <w:drawing>
              <wp:anchor distT="0" distB="0" distL="114300" distR="114300" simplePos="0" relativeHeight="251651072" behindDoc="0" locked="0" layoutInCell="1" allowOverlap="1" wp14:anchorId="2440035E" wp14:editId="46CDFBE6">
                <wp:simplePos x="0" y="0"/>
                <wp:positionH relativeFrom="column">
                  <wp:posOffset>2929890</wp:posOffset>
                </wp:positionH>
                <wp:positionV relativeFrom="paragraph">
                  <wp:posOffset>15875</wp:posOffset>
                </wp:positionV>
                <wp:extent cx="0" cy="212090"/>
                <wp:effectExtent l="57150" t="6985" r="57150" b="19050"/>
                <wp:wrapNone/>
                <wp:docPr id="14"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20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CE4A38" id="_x0000_t32" coordsize="21600,21600" o:spt="32" o:oned="t" path="m,l21600,21600e" filled="f">
                <v:path arrowok="t" fillok="f" o:connecttype="none"/>
                <o:lock v:ext="edit" shapetype="t"/>
              </v:shapetype>
              <v:shape id="AutoShape 102" o:spid="_x0000_s1026" type="#_x0000_t32" style="position:absolute;margin-left:230.7pt;margin-top:1.25pt;width:0;height:16.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">
                <v:stroke endarrow="block"/>
              </v:shape>
            </w:pict>
          </mc:Fallback>
        </mc:AlternateContent>
      </w:r>
      <w:r w:rsidRPr="00D118D5">
        <w:rPr>
          <w:rFonts w:ascii="Times New Roman" w:hAnsi="Times New Roman"/>
          <w:noProof/>
        </w:rPr>
        <mc:AlternateContent>
          <mc:Choice Requires="wps">
            <w:drawing>
              <wp:anchor distT="0" distB="0" distL="114300" distR="114300" simplePos="0" relativeHeight="251642880" behindDoc="0" locked="0" layoutInCell="1" allowOverlap="1" wp14:anchorId="67457CB8" wp14:editId="6FCE9AB3">
                <wp:simplePos x="0" y="0"/>
                <wp:positionH relativeFrom="column">
                  <wp:posOffset>7366635</wp:posOffset>
                </wp:positionH>
                <wp:positionV relativeFrom="paragraph">
                  <wp:posOffset>6350</wp:posOffset>
                </wp:positionV>
                <wp:extent cx="1647825" cy="485775"/>
                <wp:effectExtent l="7620" t="6985" r="11430" b="12065"/>
                <wp:wrapNone/>
                <wp:docPr id="1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85775"/>
                        </a:xfrm>
                        <a:prstGeom prst="rect">
                          <a:avLst/>
                        </a:prstGeom>
                        <a:solidFill>
                          <a:srgbClr val="FFFFFF"/>
                        </a:solidFill>
                        <a:ln w="9525">
                          <a:solidFill>
                            <a:srgbClr val="000000"/>
                          </a:solidFill>
                          <a:miter lim="800000"/>
                          <a:headEnd/>
                          <a:tailEnd/>
                        </a:ln>
                      </wps:spPr>
                      <wps:txbx>
                        <w:txbxContent>
                          <w:p w:rsidR="00DF4D5C" w:rsidRPr="00E5389A" w:rsidRDefault="00DC15C6" w:rsidP="00DC15C6">
                            <w:pPr>
                              <w:pStyle w:val="tkTekst"/>
                              <w:ind w:firstLine="0"/>
                              <w:jc w:val="center"/>
                              <w:rPr>
                                <w:rFonts w:ascii="Times New Roman" w:hAnsi="Times New Roman"/>
                                <w:lang w:val="ky-KG"/>
                              </w:rPr>
                            </w:pPr>
                            <w:r>
                              <w:rPr>
                                <w:rFonts w:ascii="Times New Roman" w:hAnsi="Times New Roman"/>
                              </w:rPr>
                              <w:t xml:space="preserve">1.4. </w:t>
                            </w:r>
                            <w:r w:rsidR="00E5389A">
                              <w:rPr>
                                <w:rFonts w:ascii="Times New Roman" w:hAnsi="Times New Roman"/>
                              </w:rPr>
                              <w:t>Отказ для регистрации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57CB8" id="Rectangle 35" o:spid="_x0000_s1032" style="position:absolute;left:0;text-align:left;margin-left:580.05pt;margin-top:.5pt;width:129.75pt;height:38.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">
                <v:textbox>
                  <w:txbxContent>
                    <w:p w:rsidR="00DF4D5C" w:rsidRPr="00E5389A" w:rsidRDefault="00DC15C6" w:rsidP="00DC15C6">
                      <w:pPr>
                        <w:pStyle w:val="tkTekst"/>
                        <w:ind w:firstLine="0"/>
                        <w:jc w:val="center"/>
                        <w:rPr>
                          <w:rFonts w:ascii="Times New Roman" w:hAnsi="Times New Roman"/>
                          <w:lang w:val="ky-KG"/>
                        </w:rPr>
                      </w:pPr>
                      <w:r>
                        <w:rPr>
                          <w:rFonts w:ascii="Times New Roman" w:hAnsi="Times New Roman"/>
                        </w:rPr>
                        <w:t xml:space="preserve">1.4. </w:t>
                      </w:r>
                      <w:r w:rsidR="00E5389A">
                        <w:rPr>
                          <w:rFonts w:ascii="Times New Roman" w:hAnsi="Times New Roman"/>
                        </w:rPr>
                        <w:t>Отказ для регистрации</w:t>
                      </w:r>
                    </w:p>
                  </w:txbxContent>
                </v:textbox>
              </v:rect>
            </w:pict>
          </mc:Fallback>
        </mc:AlternateContent>
      </w:r>
    </w:p>
    <w:p w:rsidR="003A250D" w:rsidRPr="00D118D5" w:rsidRDefault="0038341A" w:rsidP="00F671D7">
      <w:pPr>
        <w:pStyle w:val="tkZagolovok2"/>
        <w:spacing w:before="0" w:after="0" w:line="240" w:lineRule="auto"/>
        <w:ind w:left="0"/>
        <w:rPr>
          <w:rFonts w:ascii="Times New Roman" w:hAnsi="Times New Roman"/>
        </w:rPr>
      </w:pPr>
      <w:r w:rsidRPr="00D118D5">
        <w:rPr>
          <w:rFonts w:ascii="Times New Roman" w:hAnsi="Times New Roman"/>
          <w:noProof/>
        </w:rPr>
        <mc:AlternateContent>
          <mc:Choice Requires="wps">
            <w:drawing>
              <wp:anchor distT="0" distB="0" distL="114300" distR="114300" simplePos="0" relativeHeight="251645952" behindDoc="0" locked="0" layoutInCell="1" allowOverlap="1" wp14:anchorId="46C2C775" wp14:editId="396ABFDA">
                <wp:simplePos x="0" y="0"/>
                <wp:positionH relativeFrom="column">
                  <wp:posOffset>2072640</wp:posOffset>
                </wp:positionH>
                <wp:positionV relativeFrom="paragraph">
                  <wp:posOffset>127635</wp:posOffset>
                </wp:positionV>
                <wp:extent cx="1609725" cy="323850"/>
                <wp:effectExtent l="0" t="0" r="28575" b="19050"/>
                <wp:wrapNone/>
                <wp:docPr id="13"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323850"/>
                        </a:xfrm>
                        <a:prstGeom prst="rect">
                          <a:avLst/>
                        </a:prstGeom>
                        <a:solidFill>
                          <a:srgbClr val="FFFFFF"/>
                        </a:solidFill>
                        <a:ln w="9525">
                          <a:solidFill>
                            <a:srgbClr val="000000"/>
                          </a:solidFill>
                          <a:miter lim="800000"/>
                          <a:headEnd/>
                          <a:tailEnd/>
                        </a:ln>
                      </wps:spPr>
                      <wps:txbx>
                        <w:txbxContent>
                          <w:p w:rsidR="00CF5A77" w:rsidRDefault="00CF5A77" w:rsidP="00CF5A77">
                            <w:pPr>
                              <w:jc w:val="center"/>
                              <w:rPr>
                                <w:sz w:val="22"/>
                                <w:szCs w:val="20"/>
                                <w:lang w:val="ky-KG"/>
                              </w:rPr>
                            </w:pPr>
                            <w:r w:rsidRPr="00D118D5">
                              <w:rPr>
                                <w:sz w:val="22"/>
                                <w:szCs w:val="20"/>
                                <w:lang w:val="ky-KG"/>
                              </w:rPr>
                              <w:t>Осмотр транспорта</w:t>
                            </w:r>
                          </w:p>
                          <w:p w:rsidR="0038341A" w:rsidRPr="00D118D5" w:rsidRDefault="0038341A" w:rsidP="00CF5A77">
                            <w:pPr>
                              <w:jc w:val="center"/>
                              <w:rPr>
                                <w:sz w:val="22"/>
                                <w:szCs w:val="20"/>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2C775" id="_x0000_t202" coordsize="21600,21600" o:spt="202" path="m,l,21600r21600,l21600,xe">
                <v:stroke joinstyle="miter"/>
                <v:path gradientshapeok="t" o:connecttype="rect"/>
              </v:shapetype>
              <v:shape id="Text Box 96" o:spid="_x0000_s1033" type="#_x0000_t202" style="position:absolute;left:0;text-align:left;margin-left:163.2pt;margin-top:10.05pt;width:126.75pt;height:2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">
                <v:textbox>
                  <w:txbxContent>
                    <w:p w:rsidR="00CF5A77" w:rsidRDefault="00CF5A77" w:rsidP="00CF5A77">
                      <w:pPr>
                        <w:jc w:val="center"/>
                        <w:rPr>
                          <w:sz w:val="22"/>
                          <w:szCs w:val="20"/>
                          <w:lang w:val="ky-KG"/>
                        </w:rPr>
                      </w:pPr>
                      <w:r w:rsidRPr="00D118D5">
                        <w:rPr>
                          <w:sz w:val="22"/>
                          <w:szCs w:val="20"/>
                          <w:lang w:val="ky-KG"/>
                        </w:rPr>
                        <w:t>Осмотр транспорта</w:t>
                      </w:r>
                    </w:p>
                    <w:p w:rsidR="0038341A" w:rsidRPr="00D118D5" w:rsidRDefault="0038341A" w:rsidP="00CF5A77">
                      <w:pPr>
                        <w:jc w:val="center"/>
                        <w:rPr>
                          <w:sz w:val="22"/>
                          <w:szCs w:val="20"/>
                          <w:lang w:val="ky-KG"/>
                        </w:rPr>
                      </w:pPr>
                    </w:p>
                  </w:txbxContent>
                </v:textbox>
              </v:shape>
            </w:pict>
          </mc:Fallback>
        </mc:AlternateContent>
      </w:r>
    </w:p>
    <w:p w:rsidR="0038341A" w:rsidRDefault="0038341A" w:rsidP="00F671D7">
      <w:pPr>
        <w:pStyle w:val="tkTekst"/>
        <w:spacing w:after="0" w:line="240" w:lineRule="auto"/>
        <w:rPr>
          <w:rFonts w:ascii="Times New Roman" w:hAnsi="Times New Roman"/>
          <w:sz w:val="24"/>
          <w:szCs w:val="24"/>
        </w:rPr>
      </w:pPr>
    </w:p>
    <w:p w:rsidR="0038341A" w:rsidRDefault="0038341A" w:rsidP="00F671D7">
      <w:pPr>
        <w:pStyle w:val="tkTekst"/>
        <w:spacing w:after="0" w:line="240" w:lineRule="auto"/>
        <w:rPr>
          <w:rFonts w:ascii="Times New Roman" w:hAnsi="Times New Roman"/>
          <w:sz w:val="24"/>
          <w:szCs w:val="24"/>
        </w:rPr>
      </w:pPr>
      <w:r w:rsidRPr="00D118D5">
        <w:rPr>
          <w:rFonts w:ascii="Times New Roman" w:hAnsi="Times New Roman"/>
          <w:noProof/>
        </w:rPr>
        <mc:AlternateContent>
          <mc:Choice Requires="wps">
            <w:drawing>
              <wp:anchor distT="0" distB="0" distL="114300" distR="114300" simplePos="0" relativeHeight="251652096" behindDoc="0" locked="0" layoutInCell="1" allowOverlap="1" wp14:anchorId="008AE894" wp14:editId="6C093441">
                <wp:simplePos x="0" y="0"/>
                <wp:positionH relativeFrom="column">
                  <wp:posOffset>2834006</wp:posOffset>
                </wp:positionH>
                <wp:positionV relativeFrom="paragraph">
                  <wp:posOffset>100965</wp:posOffset>
                </wp:positionV>
                <wp:extent cx="45719" cy="219075"/>
                <wp:effectExtent l="38100" t="0" r="69215" b="47625"/>
                <wp:wrapNone/>
                <wp:docPr id="11"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84FA34" id="AutoShape 103" o:spid="_x0000_s1026" type="#_x0000_t32" style="position:absolute;margin-left:223.15pt;margin-top:7.95pt;width:3.6pt;height:17.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">
                <v:stroke endarrow="block"/>
              </v:shape>
            </w:pict>
          </mc:Fallback>
        </mc:AlternateContent>
      </w:r>
    </w:p>
    <w:p w:rsidR="003A250D" w:rsidRPr="00D118D5" w:rsidRDefault="00A44C1A" w:rsidP="00F671D7">
      <w:pPr>
        <w:pStyle w:val="tkTekst"/>
        <w:spacing w:after="0" w:line="240" w:lineRule="auto"/>
        <w:rPr>
          <w:rFonts w:ascii="Times New Roman" w:hAnsi="Times New Roman"/>
          <w:sz w:val="24"/>
          <w:szCs w:val="24"/>
        </w:rPr>
      </w:pPr>
      <w:r w:rsidRPr="00D118D5">
        <w:rPr>
          <w:b/>
          <w:noProof/>
          <w:sz w:val="24"/>
          <w:szCs w:val="24"/>
        </w:rPr>
        <mc:AlternateContent>
          <mc:Choice Requires="wps">
            <w:drawing>
              <wp:anchor distT="0" distB="0" distL="114300" distR="114300" simplePos="0" relativeHeight="251648000" behindDoc="0" locked="0" layoutInCell="1" allowOverlap="1">
                <wp:simplePos x="0" y="0"/>
                <wp:positionH relativeFrom="column">
                  <wp:posOffset>1062990</wp:posOffset>
                </wp:positionH>
                <wp:positionV relativeFrom="paragraph">
                  <wp:posOffset>145415</wp:posOffset>
                </wp:positionV>
                <wp:extent cx="3514725" cy="1171575"/>
                <wp:effectExtent l="38100" t="19050" r="66675" b="47625"/>
                <wp:wrapNone/>
                <wp:docPr id="10"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4725" cy="1171575"/>
                        </a:xfrm>
                        <a:prstGeom prst="diamond">
                          <a:avLst/>
                        </a:prstGeom>
                        <a:solidFill>
                          <a:srgbClr val="FFFFFF"/>
                        </a:solidFill>
                        <a:ln w="9525">
                          <a:solidFill>
                            <a:srgbClr val="000000"/>
                          </a:solidFill>
                          <a:miter lim="800000"/>
                          <a:headEnd/>
                          <a:tailEnd/>
                        </a:ln>
                      </wps:spPr>
                      <wps:txbx>
                        <w:txbxContent>
                          <w:p w:rsidR="00CD3103" w:rsidRPr="00CD3103" w:rsidRDefault="00CD3103" w:rsidP="00CD3103">
                            <w:pPr>
                              <w:jc w:val="center"/>
                              <w:rPr>
                                <w:sz w:val="20"/>
                                <w:szCs w:val="20"/>
                                <w:lang w:val="ky-KG"/>
                              </w:rPr>
                            </w:pPr>
                            <w:r w:rsidRPr="00D118D5">
                              <w:rPr>
                                <w:sz w:val="22"/>
                                <w:szCs w:val="20"/>
                                <w:lang w:val="ky-KG"/>
                              </w:rPr>
                              <w:t xml:space="preserve">Проверка полноты представленных </w:t>
                            </w:r>
                            <w:r w:rsidRPr="003D722E">
                              <w:rPr>
                                <w:sz w:val="22"/>
                                <w:szCs w:val="22"/>
                                <w:lang w:val="ky-KG"/>
                              </w:rPr>
                              <w:t>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98" o:spid="_x0000_s1034" type="#_x0000_t4" style="position:absolute;left:0;text-align:left;margin-left:83.7pt;margin-top:11.45pt;width:276.75pt;height:92.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">
                <v:textbox>
                  <w:txbxContent>
                    <w:p w:rsidR="00CD3103" w:rsidRPr="00CD3103" w:rsidRDefault="00CD3103" w:rsidP="00CD3103">
                      <w:pPr>
                        <w:jc w:val="center"/>
                        <w:rPr>
                          <w:sz w:val="20"/>
                          <w:szCs w:val="20"/>
                          <w:lang w:val="ky-KG"/>
                        </w:rPr>
                      </w:pPr>
                      <w:r w:rsidRPr="00D118D5">
                        <w:rPr>
                          <w:sz w:val="22"/>
                          <w:szCs w:val="20"/>
                          <w:lang w:val="ky-KG"/>
                        </w:rPr>
                        <w:t xml:space="preserve">Проверка полноты представленных </w:t>
                      </w:r>
                      <w:r w:rsidRPr="003D722E">
                        <w:rPr>
                          <w:sz w:val="22"/>
                          <w:szCs w:val="22"/>
                          <w:lang w:val="ky-KG"/>
                        </w:rPr>
                        <w:t>документов</w:t>
                      </w:r>
                    </w:p>
                  </w:txbxContent>
                </v:textbox>
              </v:shape>
            </w:pict>
          </mc:Fallback>
        </mc:AlternateContent>
      </w:r>
    </w:p>
    <w:p w:rsidR="003A250D" w:rsidRPr="00D118D5" w:rsidRDefault="003A250D" w:rsidP="00F671D7">
      <w:pPr>
        <w:jc w:val="center"/>
        <w:rPr>
          <w:b/>
        </w:rPr>
      </w:pPr>
    </w:p>
    <w:p w:rsidR="00E515A9" w:rsidRPr="00D118D5" w:rsidRDefault="00A44C1A" w:rsidP="00F671D7">
      <w:pPr>
        <w:jc w:val="center"/>
        <w:rPr>
          <w:b/>
        </w:rPr>
      </w:pPr>
      <w:r w:rsidRPr="00D118D5">
        <w:rPr>
          <w:bCs/>
          <w:noProof/>
        </w:rPr>
        <mc:AlternateContent>
          <mc:Choice Requires="wps">
            <w:drawing>
              <wp:anchor distT="0" distB="0" distL="114300" distR="114300" simplePos="0" relativeHeight="251643904" behindDoc="0" locked="0" layoutInCell="1" allowOverlap="1">
                <wp:simplePos x="0" y="0"/>
                <wp:positionH relativeFrom="column">
                  <wp:posOffset>7366635</wp:posOffset>
                </wp:positionH>
                <wp:positionV relativeFrom="paragraph">
                  <wp:posOffset>89535</wp:posOffset>
                </wp:positionV>
                <wp:extent cx="2028825" cy="704850"/>
                <wp:effectExtent l="7620" t="9525" r="11430" b="9525"/>
                <wp:wrapNone/>
                <wp:docPr id="9"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704850"/>
                        </a:xfrm>
                        <a:prstGeom prst="rect">
                          <a:avLst/>
                        </a:prstGeom>
                        <a:solidFill>
                          <a:srgbClr val="FFFFFF"/>
                        </a:solidFill>
                        <a:ln w="9525">
                          <a:solidFill>
                            <a:srgbClr val="000000"/>
                          </a:solidFill>
                          <a:miter lim="800000"/>
                          <a:headEnd/>
                          <a:tailEnd/>
                        </a:ln>
                      </wps:spPr>
                      <wps:txbx>
                        <w:txbxContent>
                          <w:p w:rsidR="00E515A9" w:rsidRPr="00E515A9" w:rsidRDefault="00E515A9">
                            <w:pPr>
                              <w:rPr>
                                <w:sz w:val="20"/>
                                <w:szCs w:val="20"/>
                              </w:rPr>
                            </w:pPr>
                            <w:r w:rsidRPr="00E515A9">
                              <w:rPr>
                                <w:sz w:val="20"/>
                                <w:szCs w:val="20"/>
                                <w:lang w:val="ky-KG"/>
                              </w:rPr>
                              <w:t>2.3. При наличии противоречий представленных документов и транспортного средства дается отказ.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35" style="position:absolute;left:0;text-align:left;margin-left:580.05pt;margin-top:7.05pt;width:159.75pt;height:5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">
                <v:textbox>
                  <w:txbxContent>
                    <w:p w:rsidR="00E515A9" w:rsidRPr="00E515A9" w:rsidRDefault="00E515A9">
                      <w:pPr>
                        <w:rPr>
                          <w:sz w:val="20"/>
                          <w:szCs w:val="20"/>
                        </w:rPr>
                      </w:pPr>
                      <w:r w:rsidRPr="00E515A9">
                        <w:rPr>
                          <w:sz w:val="20"/>
                          <w:szCs w:val="20"/>
                          <w:lang w:val="ky-KG"/>
                        </w:rPr>
                        <w:t>2.3. При наличии противоречий представленных документов и транспортного средства дается отказ.</w:t>
                      </w:r>
                    </w:p>
                  </w:txbxContent>
                </v:textbox>
              </v:rect>
            </w:pict>
          </mc:Fallback>
        </mc:AlternateContent>
      </w:r>
    </w:p>
    <w:p w:rsidR="002F1BE2" w:rsidRPr="00D118D5" w:rsidRDefault="002F1BE2" w:rsidP="00F671D7">
      <w:pPr>
        <w:rPr>
          <w:b/>
        </w:rPr>
      </w:pPr>
    </w:p>
    <w:p w:rsidR="002F1BE2" w:rsidRPr="00D118D5" w:rsidRDefault="00233FBF" w:rsidP="00F671D7">
      <w:pPr>
        <w:rPr>
          <w:b/>
        </w:rPr>
      </w:pPr>
      <w:bookmarkStart w:id="0" w:name="_GoBack"/>
      <w:r w:rsidRPr="00D118D5">
        <w:rPr>
          <w:b/>
          <w:noProof/>
        </w:rPr>
        <mc:AlternateContent>
          <mc:Choice Requires="wps">
            <w:drawing>
              <wp:anchor distT="0" distB="0" distL="114300" distR="114300" simplePos="0" relativeHeight="251655168" behindDoc="0" locked="0" layoutInCell="1" allowOverlap="1" wp14:anchorId="5F29F518" wp14:editId="67AC919A">
                <wp:simplePos x="0" y="0"/>
                <wp:positionH relativeFrom="column">
                  <wp:posOffset>4465320</wp:posOffset>
                </wp:positionH>
                <wp:positionV relativeFrom="paragraph">
                  <wp:posOffset>5715</wp:posOffset>
                </wp:positionV>
                <wp:extent cx="0" cy="742950"/>
                <wp:effectExtent l="57150" t="9525" r="57150" b="19050"/>
                <wp:wrapNone/>
                <wp:docPr id="8"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ABB594" id="_x0000_t32" coordsize="21600,21600" o:spt="32" o:oned="t" path="m,l21600,21600e" filled="f">
                <v:path arrowok="t" fillok="f" o:connecttype="none"/>
                <o:lock v:ext="edit" shapetype="t"/>
              </v:shapetype>
              <v:shape id="AutoShape 107" o:spid="_x0000_s1026" type="#_x0000_t32" style="position:absolute;margin-left:351.6pt;margin-top:.45pt;width:0;height:5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Pt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">
                <v:stroke endarrow="block"/>
              </v:shape>
            </w:pict>
          </mc:Fallback>
        </mc:AlternateContent>
      </w:r>
      <w:bookmarkEnd w:id="0"/>
      <w:r w:rsidRPr="00D118D5">
        <w:rPr>
          <w:b/>
          <w:noProof/>
        </w:rPr>
        <mc:AlternateContent>
          <mc:Choice Requires="wps">
            <w:drawing>
              <wp:anchor distT="0" distB="0" distL="114300" distR="114300" simplePos="0" relativeHeight="251654144" behindDoc="0" locked="0" layoutInCell="1" allowOverlap="1" wp14:anchorId="633C8987" wp14:editId="2474FA67">
                <wp:simplePos x="0" y="0"/>
                <wp:positionH relativeFrom="column">
                  <wp:posOffset>1237136</wp:posOffset>
                </wp:positionH>
                <wp:positionV relativeFrom="paragraph">
                  <wp:posOffset>58552</wp:posOffset>
                </wp:positionV>
                <wp:extent cx="0" cy="742950"/>
                <wp:effectExtent l="57150" t="9525" r="57150" b="19050"/>
                <wp:wrapNone/>
                <wp:docPr id="7"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2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C32AC" id="AutoShape 106" o:spid="_x0000_s1026" type="#_x0000_t32" style="position:absolute;margin-left:97.4pt;margin-top:4.6pt;width:0;height:5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POY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">
                <v:stroke endarrow="block"/>
              </v:shape>
            </w:pict>
          </mc:Fallback>
        </mc:AlternateContent>
      </w:r>
    </w:p>
    <w:p w:rsidR="002F1BE2" w:rsidRPr="00D118D5" w:rsidRDefault="002F1BE2" w:rsidP="00F671D7">
      <w:pPr>
        <w:rPr>
          <w:b/>
        </w:rPr>
      </w:pPr>
    </w:p>
    <w:p w:rsidR="002F1BE2" w:rsidRDefault="002F1BE2" w:rsidP="00F671D7">
      <w:pPr>
        <w:rPr>
          <w:b/>
        </w:rPr>
      </w:pPr>
    </w:p>
    <w:p w:rsidR="0038341A" w:rsidRPr="00D118D5" w:rsidRDefault="0038341A" w:rsidP="00F671D7">
      <w:pPr>
        <w:rPr>
          <w:b/>
        </w:rPr>
      </w:pPr>
    </w:p>
    <w:p w:rsidR="002F1BE2" w:rsidRPr="00D118D5" w:rsidRDefault="00D118D5" w:rsidP="00F671D7">
      <w:pPr>
        <w:rPr>
          <w:b/>
        </w:rPr>
      </w:pPr>
      <w:r w:rsidRPr="00D118D5">
        <w:rPr>
          <w:noProof/>
        </w:rPr>
        <mc:AlternateContent>
          <mc:Choice Requires="wps">
            <w:drawing>
              <wp:anchor distT="0" distB="0" distL="114300" distR="114300" simplePos="0" relativeHeight="251653120" behindDoc="0" locked="0" layoutInCell="1" allowOverlap="1" wp14:anchorId="20AE81C7" wp14:editId="61B56D08">
                <wp:simplePos x="0" y="0"/>
                <wp:positionH relativeFrom="column">
                  <wp:posOffset>-80010</wp:posOffset>
                </wp:positionH>
                <wp:positionV relativeFrom="paragraph">
                  <wp:posOffset>52070</wp:posOffset>
                </wp:positionV>
                <wp:extent cx="2552700" cy="1562100"/>
                <wp:effectExtent l="0" t="0" r="19050" b="1905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1562100"/>
                        </a:xfrm>
                        <a:prstGeom prst="rect">
                          <a:avLst/>
                        </a:prstGeom>
                        <a:solidFill>
                          <a:srgbClr val="FFFFFF"/>
                        </a:solidFill>
                        <a:ln w="9525">
                          <a:solidFill>
                            <a:srgbClr val="000000"/>
                          </a:solidFill>
                          <a:miter lim="800000"/>
                          <a:headEnd/>
                          <a:tailEnd/>
                        </a:ln>
                      </wps:spPr>
                      <wps:txbx>
                        <w:txbxContent>
                          <w:p w:rsidR="00101925" w:rsidRPr="00D118D5" w:rsidRDefault="00101925" w:rsidP="00101925">
                            <w:pPr>
                              <w:pStyle w:val="tkTekst"/>
                              <w:ind w:firstLine="0"/>
                              <w:jc w:val="center"/>
                              <w:rPr>
                                <w:rFonts w:ascii="Times New Roman" w:hAnsi="Times New Roman"/>
                                <w:sz w:val="22"/>
                              </w:rPr>
                            </w:pPr>
                            <w:r w:rsidRPr="00D118D5">
                              <w:rPr>
                                <w:rFonts w:ascii="Times New Roman" w:hAnsi="Times New Roman"/>
                                <w:sz w:val="22"/>
                              </w:rPr>
                              <w:t xml:space="preserve">В случае отсутствия необходимых документов или выявления фактов несоответствия их требованиям, а также несоответствия их представленному транспортному средству </w:t>
                            </w:r>
                            <w:proofErr w:type="spellStart"/>
                            <w:r w:rsidRPr="00D118D5">
                              <w:rPr>
                                <w:rFonts w:ascii="Times New Roman" w:hAnsi="Times New Roman"/>
                                <w:sz w:val="22"/>
                              </w:rPr>
                              <w:t>мотивированн</w:t>
                            </w:r>
                            <w:proofErr w:type="spellEnd"/>
                            <w:r w:rsidRPr="00D118D5">
                              <w:rPr>
                                <w:rFonts w:ascii="Times New Roman" w:hAnsi="Times New Roman"/>
                                <w:sz w:val="22"/>
                                <w:lang w:val="ky-KG"/>
                              </w:rPr>
                              <w:t>о</w:t>
                            </w:r>
                            <w:r w:rsidRPr="00D118D5">
                              <w:rPr>
                                <w:rFonts w:ascii="Times New Roman" w:hAnsi="Times New Roman"/>
                                <w:sz w:val="28"/>
                                <w:szCs w:val="24"/>
                              </w:rPr>
                              <w:t xml:space="preserve"> </w:t>
                            </w:r>
                            <w:r w:rsidRPr="00D118D5">
                              <w:rPr>
                                <w:rFonts w:ascii="Times New Roman" w:hAnsi="Times New Roman"/>
                                <w:sz w:val="22"/>
                              </w:rPr>
                              <w:t>отказ</w:t>
                            </w:r>
                            <w:r w:rsidRPr="00D118D5">
                              <w:rPr>
                                <w:rFonts w:ascii="Times New Roman" w:hAnsi="Times New Roman"/>
                                <w:sz w:val="22"/>
                                <w:lang w:val="ky-KG"/>
                              </w:rPr>
                              <w:t>ывается в регистрации и перерегистрации АМТС</w:t>
                            </w:r>
                            <w:r w:rsidRPr="00D118D5">
                              <w:rPr>
                                <w:rFonts w:ascii="Times New Roman" w:hAnsi="Times New Roman"/>
                                <w:sz w:val="22"/>
                              </w:rPr>
                              <w:t>.</w:t>
                            </w:r>
                          </w:p>
                          <w:p w:rsidR="00101925" w:rsidRDefault="001019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E81C7" id="Text Box 105" o:spid="_x0000_s1036" type="#_x0000_t202" style="position:absolute;margin-left:-6.3pt;margin-top:4.1pt;width:201pt;height:12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">
                <v:textbox>
                  <w:txbxContent>
                    <w:p w:rsidR="00101925" w:rsidRPr="00D118D5" w:rsidRDefault="00101925" w:rsidP="00101925">
                      <w:pPr>
                        <w:pStyle w:val="tkTekst"/>
                        <w:ind w:firstLine="0"/>
                        <w:jc w:val="center"/>
                        <w:rPr>
                          <w:rFonts w:ascii="Times New Roman" w:hAnsi="Times New Roman"/>
                          <w:sz w:val="22"/>
                        </w:rPr>
                      </w:pPr>
                      <w:r w:rsidRPr="00D118D5">
                        <w:rPr>
                          <w:rFonts w:ascii="Times New Roman" w:hAnsi="Times New Roman"/>
                          <w:sz w:val="22"/>
                        </w:rPr>
                        <w:t xml:space="preserve">В случае отсутствия необходимых документов или выявления фактов несоответствия их требованиям, а также несоответствия их представленному транспортному средству </w:t>
                      </w:r>
                      <w:proofErr w:type="spellStart"/>
                      <w:r w:rsidRPr="00D118D5">
                        <w:rPr>
                          <w:rFonts w:ascii="Times New Roman" w:hAnsi="Times New Roman"/>
                          <w:sz w:val="22"/>
                        </w:rPr>
                        <w:t>мотивированн</w:t>
                      </w:r>
                      <w:proofErr w:type="spellEnd"/>
                      <w:r w:rsidRPr="00D118D5">
                        <w:rPr>
                          <w:rFonts w:ascii="Times New Roman" w:hAnsi="Times New Roman"/>
                          <w:sz w:val="22"/>
                          <w:lang w:val="ky-KG"/>
                        </w:rPr>
                        <w:t>о</w:t>
                      </w:r>
                      <w:r w:rsidRPr="00D118D5">
                        <w:rPr>
                          <w:rFonts w:ascii="Times New Roman" w:hAnsi="Times New Roman"/>
                          <w:sz w:val="28"/>
                          <w:szCs w:val="24"/>
                        </w:rPr>
                        <w:t xml:space="preserve"> </w:t>
                      </w:r>
                      <w:r w:rsidRPr="00D118D5">
                        <w:rPr>
                          <w:rFonts w:ascii="Times New Roman" w:hAnsi="Times New Roman"/>
                          <w:sz w:val="22"/>
                        </w:rPr>
                        <w:t>отказ</w:t>
                      </w:r>
                      <w:r w:rsidRPr="00D118D5">
                        <w:rPr>
                          <w:rFonts w:ascii="Times New Roman" w:hAnsi="Times New Roman"/>
                          <w:sz w:val="22"/>
                          <w:lang w:val="ky-KG"/>
                        </w:rPr>
                        <w:t>ывается в регистрации и перерегистрации АМТС</w:t>
                      </w:r>
                      <w:r w:rsidRPr="00D118D5">
                        <w:rPr>
                          <w:rFonts w:ascii="Times New Roman" w:hAnsi="Times New Roman"/>
                          <w:sz w:val="22"/>
                        </w:rPr>
                        <w:t>.</w:t>
                      </w:r>
                    </w:p>
                    <w:p w:rsidR="00101925" w:rsidRDefault="00101925"/>
                  </w:txbxContent>
                </v:textbox>
              </v:shape>
            </w:pict>
          </mc:Fallback>
        </mc:AlternateContent>
      </w:r>
      <w:r w:rsidRPr="00D118D5">
        <w:rPr>
          <w:noProof/>
        </w:rPr>
        <mc:AlternateContent>
          <mc:Choice Requires="wps">
            <w:drawing>
              <wp:anchor distT="0" distB="0" distL="114300" distR="114300" simplePos="0" relativeHeight="251646976" behindDoc="0" locked="0" layoutInCell="1" allowOverlap="1" wp14:anchorId="0379B034" wp14:editId="6E695D35">
                <wp:simplePos x="0" y="0"/>
                <wp:positionH relativeFrom="column">
                  <wp:posOffset>2882265</wp:posOffset>
                </wp:positionH>
                <wp:positionV relativeFrom="paragraph">
                  <wp:posOffset>52070</wp:posOffset>
                </wp:positionV>
                <wp:extent cx="2743200" cy="1600200"/>
                <wp:effectExtent l="0" t="0" r="19050" b="19050"/>
                <wp:wrapNone/>
                <wp:docPr id="5"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600200"/>
                        </a:xfrm>
                        <a:prstGeom prst="rect">
                          <a:avLst/>
                        </a:prstGeom>
                        <a:solidFill>
                          <a:srgbClr val="FFFFFF"/>
                        </a:solidFill>
                        <a:ln w="9525">
                          <a:solidFill>
                            <a:srgbClr val="000000"/>
                          </a:solidFill>
                          <a:miter lim="800000"/>
                          <a:headEnd/>
                          <a:tailEnd/>
                        </a:ln>
                      </wps:spPr>
                      <wps:txbx>
                        <w:txbxContent>
                          <w:p w:rsidR="003D722E" w:rsidRDefault="003D722E" w:rsidP="00CD3103">
                            <w:pPr>
                              <w:jc w:val="center"/>
                              <w:rPr>
                                <w:sz w:val="22"/>
                                <w:szCs w:val="20"/>
                                <w:lang w:val="ky-KG"/>
                              </w:rPr>
                            </w:pPr>
                          </w:p>
                          <w:p w:rsidR="008135C5" w:rsidRPr="00D118D5" w:rsidRDefault="008135C5" w:rsidP="00CD3103">
                            <w:pPr>
                              <w:jc w:val="center"/>
                              <w:rPr>
                                <w:sz w:val="22"/>
                                <w:szCs w:val="20"/>
                              </w:rPr>
                            </w:pPr>
                            <w:r w:rsidRPr="00D118D5">
                              <w:rPr>
                                <w:sz w:val="22"/>
                                <w:szCs w:val="20"/>
                                <w:lang w:val="ky-KG"/>
                              </w:rPr>
                              <w:t>После осмотра, в случае соответствия представленных документов и транспортного средства специалист распечатывает заявление  в установленной форме от имени владельца или официального представителя и параллельно вносятся данные в электронную базу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9B034" id="Text Box 97" o:spid="_x0000_s1037" type="#_x0000_t202" style="position:absolute;margin-left:226.95pt;margin-top:4.1pt;width:3in;height:12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">
                <v:textbox>
                  <w:txbxContent>
                    <w:p w:rsidR="003D722E" w:rsidRDefault="003D722E" w:rsidP="00CD3103">
                      <w:pPr>
                        <w:jc w:val="center"/>
                        <w:rPr>
                          <w:sz w:val="22"/>
                          <w:szCs w:val="20"/>
                          <w:lang w:val="ky-KG"/>
                        </w:rPr>
                      </w:pPr>
                    </w:p>
                    <w:p w:rsidR="008135C5" w:rsidRPr="00D118D5" w:rsidRDefault="008135C5" w:rsidP="00CD3103">
                      <w:pPr>
                        <w:jc w:val="center"/>
                        <w:rPr>
                          <w:sz w:val="22"/>
                          <w:szCs w:val="20"/>
                        </w:rPr>
                      </w:pPr>
                      <w:r w:rsidRPr="00D118D5">
                        <w:rPr>
                          <w:sz w:val="22"/>
                          <w:szCs w:val="20"/>
                          <w:lang w:val="ky-KG"/>
                        </w:rPr>
                        <w:t>После осмотра, в случае соответствия представленных документов и транспортного средства специалист распечатывает заявление  в установленной форме от имени владельца или официального представителя и параллельно вносятся данные в электронную базу</w:t>
                      </w:r>
                    </w:p>
                  </w:txbxContent>
                </v:textbox>
              </v:shape>
            </w:pict>
          </mc:Fallback>
        </mc:AlternateContent>
      </w:r>
    </w:p>
    <w:p w:rsidR="002F1BE2" w:rsidRPr="00D118D5" w:rsidRDefault="002F1BE2" w:rsidP="00F671D7">
      <w:pPr>
        <w:pStyle w:val="tkZagolovok2"/>
        <w:spacing w:before="0" w:after="0" w:line="240" w:lineRule="auto"/>
        <w:ind w:left="0"/>
        <w:jc w:val="left"/>
        <w:rPr>
          <w:rFonts w:ascii="Times New Roman" w:eastAsia="Calibri" w:hAnsi="Times New Roman"/>
          <w:bCs w:val="0"/>
        </w:rPr>
      </w:pPr>
    </w:p>
    <w:p w:rsidR="00582AD0" w:rsidRPr="00D118D5" w:rsidRDefault="00582AD0" w:rsidP="00F671D7">
      <w:pPr>
        <w:rPr>
          <w:b/>
          <w:lang w:val="ky-KG"/>
        </w:rPr>
      </w:pPr>
    </w:p>
    <w:p w:rsidR="00E5389A" w:rsidRPr="00D118D5" w:rsidRDefault="00E5389A" w:rsidP="00F671D7">
      <w:pPr>
        <w:rPr>
          <w:b/>
          <w:lang w:val="ky-KG"/>
        </w:rPr>
      </w:pPr>
    </w:p>
    <w:p w:rsidR="00E5389A" w:rsidRPr="00D118D5" w:rsidRDefault="00E5389A" w:rsidP="00F671D7">
      <w:pPr>
        <w:rPr>
          <w:b/>
          <w:lang w:val="ky-KG"/>
        </w:rPr>
      </w:pPr>
    </w:p>
    <w:p w:rsidR="00E5389A" w:rsidRPr="00D118D5" w:rsidRDefault="00E5389A" w:rsidP="00F671D7">
      <w:pPr>
        <w:rPr>
          <w:b/>
          <w:lang w:val="ky-KG"/>
        </w:rPr>
      </w:pPr>
    </w:p>
    <w:p w:rsidR="00E5389A" w:rsidRPr="00D118D5" w:rsidRDefault="00E5389A" w:rsidP="00F671D7">
      <w:pPr>
        <w:rPr>
          <w:b/>
          <w:lang w:val="ky-KG"/>
        </w:rPr>
      </w:pPr>
    </w:p>
    <w:p w:rsidR="00715CE0" w:rsidRPr="00D118D5" w:rsidRDefault="00715CE0" w:rsidP="00F671D7">
      <w:pPr>
        <w:rPr>
          <w:b/>
          <w:lang w:val="ky-KG"/>
        </w:rPr>
      </w:pPr>
    </w:p>
    <w:p w:rsidR="00715CE0" w:rsidRPr="00D118D5" w:rsidRDefault="00D118D5" w:rsidP="00F671D7">
      <w:pPr>
        <w:rPr>
          <w:b/>
          <w:lang w:val="ky-KG"/>
        </w:rPr>
      </w:pPr>
      <w:r w:rsidRPr="00D118D5">
        <w:rPr>
          <w:b/>
          <w:noProof/>
        </w:rPr>
        <mc:AlternateContent>
          <mc:Choice Requires="wps">
            <w:drawing>
              <wp:anchor distT="0" distB="0" distL="114300" distR="114300" simplePos="0" relativeHeight="251656192" behindDoc="0" locked="0" layoutInCell="1" allowOverlap="1" wp14:anchorId="73971604" wp14:editId="06348886">
                <wp:simplePos x="0" y="0"/>
                <wp:positionH relativeFrom="column">
                  <wp:posOffset>4279900</wp:posOffset>
                </wp:positionH>
                <wp:positionV relativeFrom="paragraph">
                  <wp:posOffset>17780</wp:posOffset>
                </wp:positionV>
                <wp:extent cx="0" cy="333375"/>
                <wp:effectExtent l="57150" t="9525" r="57150" b="19050"/>
                <wp:wrapNone/>
                <wp:docPr id="4"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4C09F6" id="AutoShape 108" o:spid="_x0000_s1026" type="#_x0000_t32" style="position:absolute;margin-left:337pt;margin-top:1.4pt;width:0;height:2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">
                <v:stroke endarrow="block"/>
              </v:shape>
            </w:pict>
          </mc:Fallback>
        </mc:AlternateContent>
      </w:r>
    </w:p>
    <w:p w:rsidR="00715CE0" w:rsidRPr="00D118D5" w:rsidRDefault="00715CE0" w:rsidP="00F671D7">
      <w:pPr>
        <w:rPr>
          <w:b/>
          <w:lang w:val="ky-KG"/>
        </w:rPr>
      </w:pPr>
    </w:p>
    <w:p w:rsidR="00715CE0" w:rsidRPr="00D118D5" w:rsidRDefault="00D118D5" w:rsidP="00F671D7">
      <w:pPr>
        <w:rPr>
          <w:b/>
          <w:lang w:val="ky-KG"/>
        </w:rPr>
      </w:pPr>
      <w:r w:rsidRPr="00D118D5">
        <w:rPr>
          <w:b/>
          <w:noProof/>
        </w:rPr>
        <mc:AlternateContent>
          <mc:Choice Requires="wps">
            <w:drawing>
              <wp:anchor distT="0" distB="0" distL="114300" distR="114300" simplePos="0" relativeHeight="251649024" behindDoc="0" locked="0" layoutInCell="1" allowOverlap="1" wp14:anchorId="179975DD" wp14:editId="754B63D7">
                <wp:simplePos x="0" y="0"/>
                <wp:positionH relativeFrom="column">
                  <wp:posOffset>2948940</wp:posOffset>
                </wp:positionH>
                <wp:positionV relativeFrom="paragraph">
                  <wp:posOffset>8254</wp:posOffset>
                </wp:positionV>
                <wp:extent cx="2628900" cy="695325"/>
                <wp:effectExtent l="0" t="0" r="19050" b="28575"/>
                <wp:wrapNone/>
                <wp:docPr id="3"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695325"/>
                        </a:xfrm>
                        <a:prstGeom prst="rect">
                          <a:avLst/>
                        </a:prstGeom>
                        <a:solidFill>
                          <a:srgbClr val="FFFFFF"/>
                        </a:solidFill>
                        <a:ln w="9525">
                          <a:solidFill>
                            <a:srgbClr val="000000"/>
                          </a:solidFill>
                          <a:miter lim="800000"/>
                          <a:headEnd/>
                          <a:tailEnd/>
                        </a:ln>
                      </wps:spPr>
                      <wps:txbx>
                        <w:txbxContent>
                          <w:p w:rsidR="00D118D5" w:rsidRDefault="00D118D5" w:rsidP="00CD3103">
                            <w:pPr>
                              <w:jc w:val="center"/>
                              <w:rPr>
                                <w:sz w:val="20"/>
                                <w:szCs w:val="20"/>
                                <w:lang w:val="ky-KG"/>
                              </w:rPr>
                            </w:pPr>
                          </w:p>
                          <w:p w:rsidR="00CD3103" w:rsidRPr="00D118D5" w:rsidRDefault="00CD3103" w:rsidP="00D118D5">
                            <w:pPr>
                              <w:rPr>
                                <w:sz w:val="22"/>
                                <w:szCs w:val="20"/>
                              </w:rPr>
                            </w:pPr>
                            <w:r w:rsidRPr="00D118D5">
                              <w:rPr>
                                <w:sz w:val="22"/>
                                <w:szCs w:val="20"/>
                                <w:lang w:val="ky-KG"/>
                              </w:rPr>
                              <w:t xml:space="preserve">Распечатка </w:t>
                            </w:r>
                            <w:r w:rsidR="007A0FDC" w:rsidRPr="00D118D5">
                              <w:rPr>
                                <w:sz w:val="22"/>
                                <w:szCs w:val="20"/>
                                <w:lang w:val="ky-KG"/>
                              </w:rPr>
                              <w:t xml:space="preserve">и </w:t>
                            </w:r>
                            <w:r w:rsidRPr="00D118D5">
                              <w:rPr>
                                <w:sz w:val="22"/>
                                <w:szCs w:val="20"/>
                                <w:lang w:val="ky-KG"/>
                              </w:rPr>
                              <w:t>оформление договора купли-продажи АМТС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9975DD" id="Rectangle 99" o:spid="_x0000_s1038" style="position:absolute;margin-left:232.2pt;margin-top:.65pt;width:207pt;height:54.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">
                <v:textbox>
                  <w:txbxContent>
                    <w:p w:rsidR="00D118D5" w:rsidRDefault="00D118D5" w:rsidP="00CD3103">
                      <w:pPr>
                        <w:jc w:val="center"/>
                        <w:rPr>
                          <w:sz w:val="20"/>
                          <w:szCs w:val="20"/>
                          <w:lang w:val="ky-KG"/>
                        </w:rPr>
                      </w:pPr>
                    </w:p>
                    <w:p w:rsidR="00CD3103" w:rsidRPr="00D118D5" w:rsidRDefault="00CD3103" w:rsidP="00D118D5">
                      <w:pPr>
                        <w:rPr>
                          <w:sz w:val="22"/>
                          <w:szCs w:val="20"/>
                        </w:rPr>
                      </w:pPr>
                      <w:r w:rsidRPr="00D118D5">
                        <w:rPr>
                          <w:sz w:val="22"/>
                          <w:szCs w:val="20"/>
                          <w:lang w:val="ky-KG"/>
                        </w:rPr>
                        <w:t xml:space="preserve">Распечатка </w:t>
                      </w:r>
                      <w:r w:rsidR="007A0FDC" w:rsidRPr="00D118D5">
                        <w:rPr>
                          <w:sz w:val="22"/>
                          <w:szCs w:val="20"/>
                          <w:lang w:val="ky-KG"/>
                        </w:rPr>
                        <w:t xml:space="preserve">и </w:t>
                      </w:r>
                      <w:r w:rsidRPr="00D118D5">
                        <w:rPr>
                          <w:sz w:val="22"/>
                          <w:szCs w:val="20"/>
                          <w:lang w:val="ky-KG"/>
                        </w:rPr>
                        <w:t>оформление договора купли-продажи АМТС</w:t>
                      </w:r>
                    </w:p>
                  </w:txbxContent>
                </v:textbox>
              </v:rect>
            </w:pict>
          </mc:Fallback>
        </mc:AlternateContent>
      </w: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D118D5" w:rsidP="00F671D7">
      <w:pPr>
        <w:rPr>
          <w:b/>
          <w:lang w:val="ky-KG"/>
        </w:rPr>
      </w:pPr>
      <w:r w:rsidRPr="00D118D5">
        <w:rPr>
          <w:b/>
          <w:noProof/>
        </w:rPr>
        <mc:AlternateContent>
          <mc:Choice Requires="wps">
            <w:drawing>
              <wp:anchor distT="0" distB="0" distL="114300" distR="114300" simplePos="0" relativeHeight="251657216" behindDoc="0" locked="0" layoutInCell="1" allowOverlap="1" wp14:anchorId="4FC274EE" wp14:editId="720C9FFB">
                <wp:simplePos x="0" y="0"/>
                <wp:positionH relativeFrom="column">
                  <wp:posOffset>4246245</wp:posOffset>
                </wp:positionH>
                <wp:positionV relativeFrom="paragraph">
                  <wp:posOffset>78741</wp:posOffset>
                </wp:positionV>
                <wp:extent cx="45719" cy="209550"/>
                <wp:effectExtent l="38100" t="0" r="69215" b="57150"/>
                <wp:wrapNone/>
                <wp:docPr id="2"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7E322" id="AutoShape 109" o:spid="_x0000_s1026" type="#_x0000_t32" style="position:absolute;margin-left:334.35pt;margin-top:6.2pt;width:3.6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">
                <v:stroke endarrow="block"/>
              </v:shape>
            </w:pict>
          </mc:Fallback>
        </mc:AlternateContent>
      </w:r>
    </w:p>
    <w:p w:rsidR="00715CE0" w:rsidRPr="00D118D5" w:rsidRDefault="00715CE0" w:rsidP="00F671D7">
      <w:pPr>
        <w:rPr>
          <w:b/>
          <w:lang w:val="ky-KG"/>
        </w:rPr>
      </w:pPr>
    </w:p>
    <w:p w:rsidR="00715CE0" w:rsidRPr="00D118D5" w:rsidRDefault="00D118D5" w:rsidP="00F671D7">
      <w:pPr>
        <w:rPr>
          <w:b/>
          <w:lang w:val="ky-KG"/>
        </w:rPr>
      </w:pPr>
      <w:r w:rsidRPr="00D118D5">
        <w:rPr>
          <w:b/>
          <w:noProof/>
        </w:rPr>
        <mc:AlternateContent>
          <mc:Choice Requires="wps">
            <w:drawing>
              <wp:anchor distT="0" distB="0" distL="114300" distR="114300" simplePos="0" relativeHeight="251650048" behindDoc="0" locked="0" layoutInCell="1" allowOverlap="1" wp14:anchorId="3C20F6C9" wp14:editId="57A83FEE">
                <wp:simplePos x="0" y="0"/>
                <wp:positionH relativeFrom="column">
                  <wp:posOffset>2948940</wp:posOffset>
                </wp:positionH>
                <wp:positionV relativeFrom="paragraph">
                  <wp:posOffset>13969</wp:posOffset>
                </wp:positionV>
                <wp:extent cx="2628900" cy="1419225"/>
                <wp:effectExtent l="0" t="0" r="19050" b="28575"/>
                <wp:wrapNone/>
                <wp:docPr id="1" name="Oval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419225"/>
                        </a:xfrm>
                        <a:prstGeom prst="ellipse">
                          <a:avLst/>
                        </a:prstGeom>
                        <a:solidFill>
                          <a:srgbClr val="FFFFFF"/>
                        </a:solidFill>
                        <a:ln w="9525">
                          <a:solidFill>
                            <a:srgbClr val="000000"/>
                          </a:solidFill>
                          <a:round/>
                          <a:headEnd/>
                          <a:tailEnd/>
                        </a:ln>
                      </wps:spPr>
                      <wps:txbx>
                        <w:txbxContent>
                          <w:p w:rsidR="00CD3103" w:rsidRPr="00D118D5" w:rsidRDefault="00CD3103" w:rsidP="00CD3103">
                            <w:pPr>
                              <w:jc w:val="center"/>
                              <w:rPr>
                                <w:sz w:val="22"/>
                                <w:szCs w:val="20"/>
                              </w:rPr>
                            </w:pPr>
                            <w:r w:rsidRPr="00D118D5">
                              <w:rPr>
                                <w:sz w:val="22"/>
                                <w:szCs w:val="20"/>
                                <w:lang w:val="ky-KG"/>
                              </w:rPr>
                              <w:t>Выдача свидетельства о регистрации транспортного средства, технического талона, регистрационого знака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C20F6C9" id="Oval 101" o:spid="_x0000_s1039" style="position:absolute;margin-left:232.2pt;margin-top:1.1pt;width:207pt;height:111.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">
                <v:textbox>
                  <w:txbxContent>
                    <w:p w:rsidR="00CD3103" w:rsidRPr="00D118D5" w:rsidRDefault="00CD3103" w:rsidP="00CD3103">
                      <w:pPr>
                        <w:jc w:val="center"/>
                        <w:rPr>
                          <w:sz w:val="22"/>
                          <w:szCs w:val="20"/>
                        </w:rPr>
                      </w:pPr>
                      <w:r w:rsidRPr="00D118D5">
                        <w:rPr>
                          <w:sz w:val="22"/>
                          <w:szCs w:val="20"/>
                          <w:lang w:val="ky-KG"/>
                        </w:rPr>
                        <w:t xml:space="preserve">Выдача </w:t>
                      </w:r>
                      <w:r w:rsidRPr="00D118D5">
                        <w:rPr>
                          <w:sz w:val="22"/>
                          <w:szCs w:val="20"/>
                          <w:lang w:val="ky-KG"/>
                        </w:rPr>
                        <w:t>свидетельства о регистрации транспортного средства, технического талона, регистрационого знака</w:t>
                      </w:r>
                    </w:p>
                  </w:txbxContent>
                </v:textbox>
              </v:oval>
            </w:pict>
          </mc:Fallback>
        </mc:AlternateContent>
      </w: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715CE0" w:rsidP="00F671D7">
      <w:pPr>
        <w:rPr>
          <w:b/>
          <w:lang w:val="ky-KG"/>
        </w:rPr>
      </w:pPr>
    </w:p>
    <w:p w:rsidR="00715CE0" w:rsidRPr="00D118D5" w:rsidRDefault="00715CE0" w:rsidP="00F671D7">
      <w:pPr>
        <w:rPr>
          <w:b/>
          <w:lang w:val="ky-KG"/>
        </w:rPr>
      </w:pPr>
    </w:p>
    <w:p w:rsidR="0038341A" w:rsidRPr="00D118D5" w:rsidRDefault="0038341A" w:rsidP="00F671D7">
      <w:pPr>
        <w:pStyle w:val="tkZagolovok2"/>
        <w:spacing w:before="0" w:after="0" w:line="240" w:lineRule="auto"/>
        <w:ind w:left="0"/>
        <w:rPr>
          <w:rFonts w:ascii="Times New Roman" w:hAnsi="Times New Roman"/>
          <w:lang w:val="ky-KG"/>
        </w:rPr>
      </w:pPr>
    </w:p>
    <w:p w:rsidR="00CD3103" w:rsidRPr="00D118D5" w:rsidRDefault="00CD3103" w:rsidP="00F671D7">
      <w:pPr>
        <w:pStyle w:val="tkZagolovok2"/>
        <w:spacing w:before="0" w:after="0" w:line="240" w:lineRule="auto"/>
        <w:ind w:left="0"/>
        <w:rPr>
          <w:rFonts w:ascii="Times New Roman" w:hAnsi="Times New Roman"/>
          <w:lang w:val="ky-KG"/>
        </w:rPr>
      </w:pPr>
    </w:p>
    <w:p w:rsidR="005165F2" w:rsidRPr="00D118D5" w:rsidRDefault="005165F2" w:rsidP="00F671D7">
      <w:pPr>
        <w:pStyle w:val="tkZagolovok2"/>
        <w:spacing w:before="0" w:after="0" w:line="240" w:lineRule="auto"/>
        <w:ind w:left="0" w:right="-2"/>
        <w:rPr>
          <w:rFonts w:ascii="Times New Roman" w:hAnsi="Times New Roman"/>
        </w:rPr>
      </w:pPr>
      <w:r w:rsidRPr="00D118D5">
        <w:rPr>
          <w:rFonts w:ascii="Times New Roman" w:hAnsi="Times New Roman"/>
        </w:rPr>
        <w:t>6. Контроль исполнения требований административного регламента</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6. За исполнением требований административного регламента проводится внутренний (текущий) и внешний контроль.</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1) Внутренний контроль проводит комиссия, образован</w:t>
      </w:r>
      <w:r w:rsidRPr="00D118D5">
        <w:rPr>
          <w:rFonts w:ascii="Times New Roman" w:hAnsi="Times New Roman"/>
          <w:sz w:val="24"/>
          <w:szCs w:val="24"/>
          <w:lang w:val="ky-KG"/>
        </w:rPr>
        <w:t>ная</w:t>
      </w:r>
      <w:r w:rsidRPr="00D118D5">
        <w:rPr>
          <w:rFonts w:ascii="Times New Roman" w:hAnsi="Times New Roman"/>
          <w:sz w:val="24"/>
          <w:szCs w:val="24"/>
        </w:rPr>
        <w:t xml:space="preserve"> приказом </w:t>
      </w:r>
      <w:r w:rsidR="009E61EB">
        <w:rPr>
          <w:rFonts w:ascii="Times New Roman" w:hAnsi="Times New Roman"/>
          <w:sz w:val="24"/>
          <w:szCs w:val="24"/>
        </w:rPr>
        <w:t>ГУ «</w:t>
      </w:r>
      <w:proofErr w:type="spellStart"/>
      <w:r w:rsidR="009E61EB">
        <w:rPr>
          <w:rFonts w:ascii="Times New Roman" w:hAnsi="Times New Roman"/>
          <w:sz w:val="24"/>
          <w:szCs w:val="24"/>
        </w:rPr>
        <w:t>Унаа</w:t>
      </w:r>
      <w:proofErr w:type="spellEnd"/>
      <w:r w:rsidR="009E61EB">
        <w:rPr>
          <w:rFonts w:ascii="Times New Roman" w:hAnsi="Times New Roman"/>
          <w:sz w:val="24"/>
          <w:szCs w:val="24"/>
        </w:rPr>
        <w:t xml:space="preserve">» </w:t>
      </w:r>
      <w:r w:rsidRPr="00D118D5">
        <w:rPr>
          <w:rFonts w:ascii="Times New Roman" w:hAnsi="Times New Roman"/>
          <w:sz w:val="24"/>
          <w:szCs w:val="24"/>
        </w:rPr>
        <w:t xml:space="preserve">при Государственной регистрационной службе при Правительстве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lastRenderedPageBreak/>
        <w:t>2)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 а также принятых в процессе предоставления услуги решений.</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3) Проверка проводится еже</w:t>
      </w:r>
      <w:r w:rsidRPr="00D118D5">
        <w:rPr>
          <w:rFonts w:ascii="Times New Roman" w:hAnsi="Times New Roman"/>
          <w:sz w:val="24"/>
          <w:szCs w:val="24"/>
          <w:lang w:val="ky-KG"/>
        </w:rPr>
        <w:t>годно</w:t>
      </w:r>
      <w:r w:rsidRPr="00D118D5">
        <w:rPr>
          <w:rFonts w:ascii="Times New Roman" w:hAnsi="Times New Roman"/>
          <w:sz w:val="24"/>
          <w:szCs w:val="24"/>
        </w:rPr>
        <w:t>.</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Внеплановые проверки проводятся по заявлению потребителей услуги.</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 xml:space="preserve">4) По результатам проведения проверок принимаются меры по устранению выявленных нарушений требований административного регламента услуги, а также рассматривается вопрос об ответственности виновных лиц в соответствии с законодательством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 xml:space="preserve">7. Внешний контроль за исполнением требований административного регламента услуги осуществляется комиссией, образуемой решением Государственной регистрационной службы при Правительстве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1) Результаты работы комиссии оформляются в виде справки, в которую могут быть внесены предложения по изменению административного регламента.</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 xml:space="preserve">2) </w:t>
      </w:r>
      <w:proofErr w:type="gramStart"/>
      <w:r w:rsidRPr="00D118D5">
        <w:rPr>
          <w:rFonts w:ascii="Times New Roman" w:hAnsi="Times New Roman"/>
          <w:sz w:val="24"/>
          <w:szCs w:val="24"/>
        </w:rPr>
        <w:t>В</w:t>
      </w:r>
      <w:proofErr w:type="gramEnd"/>
      <w:r w:rsidRPr="00D118D5">
        <w:rPr>
          <w:rFonts w:ascii="Times New Roman" w:hAnsi="Times New Roman"/>
          <w:sz w:val="24"/>
          <w:szCs w:val="24"/>
        </w:rPr>
        <w:t xml:space="preserve"> течение 3 рабочих дней с момента подписания справки, она направляется в учреждение, предоставляющее данную услугу.</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 xml:space="preserve">В месячный срок с </w:t>
      </w:r>
      <w:r w:rsidRPr="00D118D5">
        <w:rPr>
          <w:rFonts w:ascii="Times New Roman" w:hAnsi="Times New Roman"/>
          <w:sz w:val="24"/>
          <w:szCs w:val="24"/>
          <w:lang w:val="ky-KG"/>
        </w:rPr>
        <w:t>момента</w:t>
      </w:r>
      <w:r w:rsidRPr="00D118D5">
        <w:rPr>
          <w:rFonts w:ascii="Times New Roman" w:hAnsi="Times New Roman"/>
          <w:sz w:val="24"/>
          <w:szCs w:val="24"/>
        </w:rPr>
        <w:t xml:space="preserve"> поступления справки должны быть приняты меры по устранению выявленных нарушений и недостатков, меры дисциплинарного воздействия в отношении должностных лиц и сотрудников, допустивших данные нарушения.</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При необходимости, также в установленном порядке инициируется внесение изменений в административный регламент.</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3) Внешний контроль за исполнением требований административного регламента проводится не реже одного раза в год.</w:t>
      </w:r>
    </w:p>
    <w:p w:rsidR="005165F2" w:rsidRPr="00D118D5" w:rsidRDefault="005165F2" w:rsidP="00F671D7">
      <w:pPr>
        <w:pStyle w:val="tkTekst"/>
        <w:spacing w:after="0" w:line="240" w:lineRule="auto"/>
        <w:ind w:firstLine="708"/>
        <w:rPr>
          <w:rFonts w:ascii="Times New Roman" w:hAnsi="Times New Roman"/>
          <w:sz w:val="24"/>
          <w:szCs w:val="24"/>
        </w:rPr>
      </w:pPr>
    </w:p>
    <w:p w:rsidR="005165F2" w:rsidRPr="00D118D5" w:rsidRDefault="005165F2" w:rsidP="00F671D7">
      <w:pPr>
        <w:pStyle w:val="tkZagolovok2"/>
        <w:spacing w:before="0" w:after="0" w:line="240" w:lineRule="auto"/>
        <w:rPr>
          <w:rFonts w:ascii="Times New Roman" w:hAnsi="Times New Roman"/>
        </w:rPr>
      </w:pPr>
      <w:r w:rsidRPr="00D118D5">
        <w:rPr>
          <w:rFonts w:ascii="Times New Roman" w:hAnsi="Times New Roman"/>
        </w:rPr>
        <w:t>7. Ответственность должностных лиц за нарушение требований административного регламента</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 xml:space="preserve">8. За нарушение требований административного регламента должностные лица и сотрудники </w:t>
      </w:r>
      <w:r w:rsidR="009E61EB">
        <w:rPr>
          <w:rFonts w:ascii="Times New Roman" w:hAnsi="Times New Roman"/>
          <w:sz w:val="24"/>
          <w:szCs w:val="24"/>
        </w:rPr>
        <w:t>ГУ «</w:t>
      </w:r>
      <w:proofErr w:type="spellStart"/>
      <w:r w:rsidR="009E61EB">
        <w:rPr>
          <w:rFonts w:ascii="Times New Roman" w:hAnsi="Times New Roman"/>
          <w:sz w:val="24"/>
          <w:szCs w:val="24"/>
        </w:rPr>
        <w:t>Унаа</w:t>
      </w:r>
      <w:proofErr w:type="spellEnd"/>
      <w:r w:rsidR="009E61EB">
        <w:rPr>
          <w:rFonts w:ascii="Times New Roman" w:hAnsi="Times New Roman"/>
          <w:sz w:val="24"/>
          <w:szCs w:val="24"/>
        </w:rPr>
        <w:t>»</w:t>
      </w:r>
      <w:r w:rsidRPr="00D118D5">
        <w:rPr>
          <w:rFonts w:ascii="Times New Roman" w:hAnsi="Times New Roman"/>
          <w:sz w:val="24"/>
          <w:szCs w:val="24"/>
          <w:lang w:val="ky-KG"/>
        </w:rPr>
        <w:t xml:space="preserve"> </w:t>
      </w:r>
      <w:r w:rsidRPr="00D118D5">
        <w:rPr>
          <w:rFonts w:ascii="Times New Roman" w:hAnsi="Times New Roman"/>
          <w:sz w:val="24"/>
          <w:szCs w:val="24"/>
        </w:rPr>
        <w:t xml:space="preserve">при Государственной регистрационной службе при Правительстве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 несут ответственность в соответствии с </w:t>
      </w:r>
      <w:r w:rsidR="00125D89">
        <w:rPr>
          <w:rFonts w:ascii="Times New Roman" w:hAnsi="Times New Roman"/>
          <w:sz w:val="24"/>
          <w:szCs w:val="24"/>
          <w:lang w:val="ky-KG"/>
        </w:rPr>
        <w:t xml:space="preserve">действующим </w:t>
      </w:r>
      <w:r w:rsidRPr="00D118D5">
        <w:rPr>
          <w:rFonts w:ascii="Times New Roman" w:hAnsi="Times New Roman"/>
          <w:sz w:val="24"/>
          <w:szCs w:val="24"/>
        </w:rPr>
        <w:t xml:space="preserve">законодательством </w:t>
      </w:r>
      <w:proofErr w:type="spellStart"/>
      <w:r w:rsidRPr="00D118D5">
        <w:rPr>
          <w:rFonts w:ascii="Times New Roman" w:hAnsi="Times New Roman"/>
          <w:sz w:val="24"/>
          <w:szCs w:val="24"/>
        </w:rPr>
        <w:t>Кыргызской</w:t>
      </w:r>
      <w:proofErr w:type="spellEnd"/>
      <w:r w:rsidRPr="00D118D5">
        <w:rPr>
          <w:rFonts w:ascii="Times New Roman" w:hAnsi="Times New Roman"/>
          <w:sz w:val="24"/>
          <w:szCs w:val="24"/>
        </w:rPr>
        <w:t xml:space="preserve"> Республики.</w:t>
      </w:r>
    </w:p>
    <w:p w:rsidR="00DD6A71"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9. В случае передачи услуги или ее части в аутсорсинг на исполнение частным физическим и/или юридическим лицам, ответственность за соблюдение требований административного регламента предоставления услуги сохраняется за учреждением, ответственным за предоставление данной услуги.</w:t>
      </w:r>
    </w:p>
    <w:p w:rsidR="00630393" w:rsidRPr="00D118D5" w:rsidRDefault="00630393" w:rsidP="00F671D7">
      <w:pPr>
        <w:pStyle w:val="tkTekst"/>
        <w:spacing w:after="0" w:line="240" w:lineRule="auto"/>
        <w:ind w:firstLine="708"/>
        <w:rPr>
          <w:rFonts w:ascii="Times New Roman" w:hAnsi="Times New Roman"/>
          <w:sz w:val="24"/>
          <w:szCs w:val="24"/>
        </w:rPr>
      </w:pPr>
    </w:p>
    <w:p w:rsidR="005165F2" w:rsidRPr="00D118D5" w:rsidRDefault="005165F2" w:rsidP="00F671D7">
      <w:pPr>
        <w:pStyle w:val="tkZagolovok2"/>
        <w:spacing w:before="0" w:after="0" w:line="240" w:lineRule="auto"/>
        <w:rPr>
          <w:rFonts w:ascii="Times New Roman" w:hAnsi="Times New Roman"/>
        </w:rPr>
      </w:pPr>
      <w:r w:rsidRPr="00D118D5">
        <w:rPr>
          <w:rFonts w:ascii="Times New Roman" w:hAnsi="Times New Roman"/>
        </w:rPr>
        <w:t>8. Заключительные положения</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10. Административный регламент услуги согласован с государственными и муниципальными органами, подведомственными (структурные и территориальные) подразделениями, с которыми осуществляется взаимодействие в целях предоставления данной услуги конечному потребителю.</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(Если взаимодействие в процессе предоставления услуги не осуществляется, данный пункт не указывается).</w:t>
      </w:r>
    </w:p>
    <w:p w:rsidR="005165F2" w:rsidRPr="00D118D5" w:rsidRDefault="005165F2" w:rsidP="00F671D7">
      <w:pPr>
        <w:pStyle w:val="tkTekst"/>
        <w:spacing w:after="0" w:line="240" w:lineRule="auto"/>
        <w:ind w:firstLine="708"/>
        <w:rPr>
          <w:rFonts w:ascii="Times New Roman" w:hAnsi="Times New Roman"/>
          <w:sz w:val="24"/>
          <w:szCs w:val="24"/>
        </w:rPr>
      </w:pPr>
      <w:r w:rsidRPr="00D118D5">
        <w:rPr>
          <w:rFonts w:ascii="Times New Roman" w:hAnsi="Times New Roman"/>
          <w:sz w:val="24"/>
          <w:szCs w:val="24"/>
        </w:rPr>
        <w:t>11. Административный регламент подлежит пересмотру одновременно с пересмотром Стандарта услуги и по мере необходимости.</w:t>
      </w:r>
    </w:p>
    <w:p w:rsidR="005165F2" w:rsidRPr="00D118D5" w:rsidRDefault="005165F2" w:rsidP="00F671D7">
      <w:pPr>
        <w:pStyle w:val="tkTekst"/>
        <w:spacing w:after="0" w:line="240" w:lineRule="auto"/>
        <w:ind w:firstLine="708"/>
        <w:rPr>
          <w:rFonts w:ascii="Times New Roman" w:hAnsi="Times New Roman"/>
          <w:sz w:val="24"/>
          <w:szCs w:val="24"/>
        </w:rPr>
      </w:pPr>
    </w:p>
    <w:p w:rsidR="009518B3" w:rsidRPr="00D118D5" w:rsidRDefault="009518B3" w:rsidP="00F671D7">
      <w:pPr>
        <w:pStyle w:val="tkZagolovok2"/>
        <w:spacing w:before="0" w:after="0" w:line="240" w:lineRule="auto"/>
        <w:rPr>
          <w:rFonts w:ascii="Times New Roman" w:hAnsi="Times New Roman"/>
        </w:rPr>
      </w:pPr>
      <w:r w:rsidRPr="00D118D5">
        <w:rPr>
          <w:rFonts w:ascii="Times New Roman" w:hAnsi="Times New Roman"/>
        </w:rPr>
        <w:t>9. Разработчик административного регламента</w:t>
      </w:r>
    </w:p>
    <w:p w:rsidR="009518B3" w:rsidRPr="00D118D5" w:rsidRDefault="009518B3" w:rsidP="00F671D7">
      <w:pPr>
        <w:pStyle w:val="tkTekst"/>
        <w:spacing w:after="0" w:line="240" w:lineRule="auto"/>
        <w:rPr>
          <w:rFonts w:ascii="Times New Roman" w:hAnsi="Times New Roman"/>
          <w:sz w:val="24"/>
          <w:szCs w:val="24"/>
          <w:lang w:val="ky-KG"/>
        </w:rPr>
      </w:pPr>
      <w:r w:rsidRPr="00D118D5">
        <w:rPr>
          <w:rFonts w:ascii="Times New Roman" w:hAnsi="Times New Roman"/>
          <w:sz w:val="24"/>
          <w:szCs w:val="24"/>
        </w:rPr>
        <w:t xml:space="preserve">1. </w:t>
      </w:r>
      <w:r w:rsidRPr="00D118D5">
        <w:rPr>
          <w:rFonts w:ascii="Times New Roman" w:hAnsi="Times New Roman"/>
          <w:sz w:val="24"/>
          <w:szCs w:val="24"/>
          <w:lang w:val="ky-KG"/>
        </w:rPr>
        <w:t xml:space="preserve">Исираилова Бурул Дуйшонбековна, заведующий отделом бухгалтерского учета, юридической и кадровой работы </w:t>
      </w:r>
      <w:r w:rsidR="00125938" w:rsidRPr="00125938">
        <w:rPr>
          <w:rFonts w:ascii="Times New Roman" w:hAnsi="Times New Roman"/>
          <w:sz w:val="24"/>
          <w:szCs w:val="24"/>
        </w:rPr>
        <w:t>ГУ</w:t>
      </w:r>
      <w:r w:rsidR="00125938">
        <w:rPr>
          <w:rFonts w:ascii="Times New Roman" w:hAnsi="Times New Roman"/>
          <w:sz w:val="24"/>
          <w:szCs w:val="24"/>
        </w:rPr>
        <w:t xml:space="preserve"> «</w:t>
      </w:r>
      <w:proofErr w:type="spellStart"/>
      <w:r w:rsidR="00125938">
        <w:rPr>
          <w:rFonts w:ascii="Times New Roman" w:hAnsi="Times New Roman"/>
          <w:sz w:val="24"/>
          <w:szCs w:val="24"/>
        </w:rPr>
        <w:t>Унаа</w:t>
      </w:r>
      <w:proofErr w:type="spellEnd"/>
      <w:r w:rsidR="00125938">
        <w:rPr>
          <w:rFonts w:ascii="Times New Roman" w:hAnsi="Times New Roman"/>
          <w:sz w:val="24"/>
          <w:szCs w:val="24"/>
        </w:rPr>
        <w:t>»</w:t>
      </w:r>
      <w:r w:rsidRPr="00D118D5">
        <w:rPr>
          <w:rFonts w:ascii="Times New Roman" w:hAnsi="Times New Roman"/>
          <w:sz w:val="24"/>
          <w:szCs w:val="24"/>
          <w:lang w:val="ky-KG"/>
        </w:rPr>
        <w:t xml:space="preserve"> при ГРС при ПКР. </w:t>
      </w:r>
    </w:p>
    <w:p w:rsidR="009518B3" w:rsidRPr="00D118D5" w:rsidRDefault="009518B3" w:rsidP="00F671D7">
      <w:pPr>
        <w:pStyle w:val="tkTekst"/>
        <w:spacing w:after="0" w:line="240" w:lineRule="auto"/>
        <w:rPr>
          <w:rFonts w:ascii="Times New Roman" w:hAnsi="Times New Roman"/>
          <w:sz w:val="24"/>
          <w:szCs w:val="24"/>
        </w:rPr>
      </w:pPr>
      <w:r w:rsidRPr="00D118D5">
        <w:rPr>
          <w:rFonts w:ascii="Times New Roman" w:hAnsi="Times New Roman"/>
          <w:sz w:val="24"/>
          <w:szCs w:val="24"/>
          <w:lang w:val="ky-KG"/>
        </w:rPr>
        <w:t xml:space="preserve">2. Убышев Эркинбек Джумакадырови, инженер </w:t>
      </w:r>
      <w:r w:rsidR="00125938">
        <w:rPr>
          <w:rFonts w:ascii="Times New Roman" w:hAnsi="Times New Roman"/>
          <w:sz w:val="24"/>
          <w:szCs w:val="24"/>
          <w:lang w:val="ky-KG"/>
        </w:rPr>
        <w:t xml:space="preserve">ГУ </w:t>
      </w:r>
      <w:r w:rsidR="00125938">
        <w:rPr>
          <w:rFonts w:ascii="Times New Roman" w:hAnsi="Times New Roman"/>
          <w:sz w:val="24"/>
          <w:szCs w:val="24"/>
        </w:rPr>
        <w:t>«</w:t>
      </w:r>
      <w:proofErr w:type="spellStart"/>
      <w:r w:rsidR="00125938">
        <w:rPr>
          <w:rFonts w:ascii="Times New Roman" w:hAnsi="Times New Roman"/>
          <w:sz w:val="24"/>
          <w:szCs w:val="24"/>
        </w:rPr>
        <w:t>Унаа</w:t>
      </w:r>
      <w:proofErr w:type="spellEnd"/>
      <w:r w:rsidR="00125938">
        <w:rPr>
          <w:rFonts w:ascii="Times New Roman" w:hAnsi="Times New Roman"/>
          <w:sz w:val="24"/>
          <w:szCs w:val="24"/>
        </w:rPr>
        <w:t>»</w:t>
      </w:r>
      <w:r w:rsidRPr="00D118D5">
        <w:rPr>
          <w:rFonts w:ascii="Times New Roman" w:hAnsi="Times New Roman"/>
          <w:sz w:val="24"/>
          <w:szCs w:val="24"/>
          <w:lang w:val="ky-KG"/>
        </w:rPr>
        <w:t xml:space="preserve"> при ГРС при ПКР</w:t>
      </w:r>
      <w:r w:rsidRPr="00D118D5">
        <w:rPr>
          <w:rFonts w:ascii="Times New Roman" w:hAnsi="Times New Roman"/>
          <w:sz w:val="24"/>
          <w:szCs w:val="24"/>
        </w:rPr>
        <w:t>.</w:t>
      </w:r>
    </w:p>
    <w:p w:rsidR="005165F2" w:rsidRPr="00D118D5" w:rsidRDefault="005165F2" w:rsidP="00F671D7"/>
    <w:p w:rsidR="005165F2" w:rsidRPr="00D118D5" w:rsidRDefault="005165F2" w:rsidP="00F671D7">
      <w:pPr>
        <w:jc w:val="center"/>
        <w:rPr>
          <w:b/>
        </w:rPr>
      </w:pPr>
    </w:p>
    <w:sectPr w:rsidR="005165F2" w:rsidRPr="00D118D5" w:rsidSect="00715CE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9EE" w:rsidRDefault="003929EE" w:rsidP="00340FD9">
      <w:r>
        <w:separator/>
      </w:r>
    </w:p>
  </w:endnote>
  <w:endnote w:type="continuationSeparator" w:id="0">
    <w:p w:rsidR="003929EE" w:rsidRDefault="003929EE" w:rsidP="0034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611048"/>
      <w:docPartObj>
        <w:docPartGallery w:val="Page Numbers (Bottom of Page)"/>
        <w:docPartUnique/>
      </w:docPartObj>
    </w:sdtPr>
    <w:sdtEndPr/>
    <w:sdtContent>
      <w:p w:rsidR="00EE7E5A" w:rsidRDefault="00EE7E5A">
        <w:pPr>
          <w:pStyle w:val="af1"/>
          <w:jc w:val="right"/>
        </w:pPr>
        <w:r>
          <w:fldChar w:fldCharType="begin"/>
        </w:r>
        <w:r>
          <w:instrText>PAGE   \* MERGEFORMAT</w:instrText>
        </w:r>
        <w:r>
          <w:fldChar w:fldCharType="separate"/>
        </w:r>
        <w:r w:rsidR="00233FBF" w:rsidRPr="00233FBF">
          <w:rPr>
            <w:noProof/>
            <w:lang w:val="ru-RU"/>
          </w:rPr>
          <w:t>13</w:t>
        </w:r>
        <w:r>
          <w:fldChar w:fldCharType="end"/>
        </w:r>
      </w:p>
    </w:sdtContent>
  </w:sdt>
  <w:p w:rsidR="00EE7E5A" w:rsidRDefault="00EE7E5A">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9EE" w:rsidRDefault="003929EE" w:rsidP="00340FD9">
      <w:r>
        <w:separator/>
      </w:r>
    </w:p>
  </w:footnote>
  <w:footnote w:type="continuationSeparator" w:id="0">
    <w:p w:rsidR="003929EE" w:rsidRDefault="003929EE" w:rsidP="00340F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5835"/>
    <w:multiLevelType w:val="hybridMultilevel"/>
    <w:tmpl w:val="7418283E"/>
    <w:lvl w:ilvl="0" w:tplc="5BFE7C3A">
      <w:start w:val="1"/>
      <w:numFmt w:val="decimal"/>
      <w:lvlText w:val="%1."/>
      <w:lvlJc w:val="left"/>
      <w:pPr>
        <w:ind w:left="720" w:hanging="360"/>
      </w:pPr>
      <w:rPr>
        <w:rFonts w:cs="Times New Roman" w:hint="default"/>
        <w:b w:val="0"/>
        <w:bCs/>
        <w:i w:val="0"/>
        <w:iCs/>
        <w:color w:val="auto"/>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C5268C8"/>
    <w:multiLevelType w:val="hybridMultilevel"/>
    <w:tmpl w:val="398644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756687"/>
    <w:multiLevelType w:val="hybridMultilevel"/>
    <w:tmpl w:val="6B145CA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14B2967"/>
    <w:multiLevelType w:val="multilevel"/>
    <w:tmpl w:val="0798B9EE"/>
    <w:lvl w:ilvl="0">
      <w:start w:val="1"/>
      <w:numFmt w:val="decimal"/>
      <w:lvlText w:val="%1"/>
      <w:lvlJc w:val="left"/>
      <w:pPr>
        <w:ind w:left="600" w:hanging="600"/>
      </w:pPr>
      <w:rPr>
        <w:rFonts w:hint="default"/>
      </w:rPr>
    </w:lvl>
    <w:lvl w:ilvl="1">
      <w:start w:val="5"/>
      <w:numFmt w:val="decimal"/>
      <w:lvlText w:val="%1.%2"/>
      <w:lvlJc w:val="left"/>
      <w:pPr>
        <w:ind w:left="780" w:hanging="600"/>
      </w:pPr>
      <w:rPr>
        <w:rFonts w:hint="default"/>
      </w:rPr>
    </w:lvl>
    <w:lvl w:ilvl="2">
      <w:start w:val="10"/>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9894E4B"/>
    <w:multiLevelType w:val="multilevel"/>
    <w:tmpl w:val="7418283E"/>
    <w:lvl w:ilvl="0">
      <w:start w:val="1"/>
      <w:numFmt w:val="decimal"/>
      <w:lvlText w:val="%1."/>
      <w:lvlJc w:val="left"/>
      <w:pPr>
        <w:ind w:left="720" w:hanging="360"/>
      </w:pPr>
      <w:rPr>
        <w:rFonts w:cs="Times New Roman" w:hint="default"/>
        <w:b w:val="0"/>
        <w:bCs/>
        <w:i w:val="0"/>
        <w:iCs/>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49B316BC"/>
    <w:multiLevelType w:val="hybridMultilevel"/>
    <w:tmpl w:val="AF468A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E05E8C"/>
    <w:multiLevelType w:val="hybridMultilevel"/>
    <w:tmpl w:val="B8C61D8A"/>
    <w:lvl w:ilvl="0" w:tplc="5BFE7C3A">
      <w:start w:val="1"/>
      <w:numFmt w:val="decimal"/>
      <w:lvlText w:val="%1."/>
      <w:lvlJc w:val="left"/>
      <w:pPr>
        <w:ind w:left="720" w:hanging="360"/>
      </w:pPr>
      <w:rPr>
        <w:rFonts w:cs="Times New Roman" w:hint="default"/>
        <w:b w:val="0"/>
        <w:bCs/>
        <w:i w:val="0"/>
        <w:iCs/>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558B7FE9"/>
    <w:multiLevelType w:val="multilevel"/>
    <w:tmpl w:val="845052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E375B2"/>
    <w:multiLevelType w:val="hybridMultilevel"/>
    <w:tmpl w:val="16BECDAC"/>
    <w:lvl w:ilvl="0" w:tplc="EAAEC758">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783E24"/>
    <w:multiLevelType w:val="multilevel"/>
    <w:tmpl w:val="415E44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44092E"/>
    <w:multiLevelType w:val="hybridMultilevel"/>
    <w:tmpl w:val="4FEC77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E33364"/>
    <w:multiLevelType w:val="hybridMultilevel"/>
    <w:tmpl w:val="BE5209DC"/>
    <w:lvl w:ilvl="0" w:tplc="DC7C0EE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6"/>
  </w:num>
  <w:num w:numId="5">
    <w:abstractNumId w:val="1"/>
  </w:num>
  <w:num w:numId="6">
    <w:abstractNumId w:val="10"/>
  </w:num>
  <w:num w:numId="7">
    <w:abstractNumId w:val="5"/>
  </w:num>
  <w:num w:numId="8">
    <w:abstractNumId w:val="8"/>
  </w:num>
  <w:num w:numId="9">
    <w:abstractNumId w:val="9"/>
  </w:num>
  <w:num w:numId="10">
    <w:abstractNumId w:val="7"/>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263"/>
    <w:rsid w:val="000052B6"/>
    <w:rsid w:val="00012BE3"/>
    <w:rsid w:val="0001577D"/>
    <w:rsid w:val="0002081E"/>
    <w:rsid w:val="000220D7"/>
    <w:rsid w:val="000304AE"/>
    <w:rsid w:val="000319BB"/>
    <w:rsid w:val="00044548"/>
    <w:rsid w:val="00051D6E"/>
    <w:rsid w:val="00052A50"/>
    <w:rsid w:val="0005307A"/>
    <w:rsid w:val="00055867"/>
    <w:rsid w:val="00057A5E"/>
    <w:rsid w:val="00073BE0"/>
    <w:rsid w:val="000820C7"/>
    <w:rsid w:val="00082D36"/>
    <w:rsid w:val="00090D0A"/>
    <w:rsid w:val="00094BAC"/>
    <w:rsid w:val="000A073E"/>
    <w:rsid w:val="000A0C38"/>
    <w:rsid w:val="000A4245"/>
    <w:rsid w:val="000B173B"/>
    <w:rsid w:val="000B1897"/>
    <w:rsid w:val="000B439D"/>
    <w:rsid w:val="000B6A8B"/>
    <w:rsid w:val="000C5866"/>
    <w:rsid w:val="000E3772"/>
    <w:rsid w:val="000E4800"/>
    <w:rsid w:val="000E560E"/>
    <w:rsid w:val="000E71E1"/>
    <w:rsid w:val="000E7E5A"/>
    <w:rsid w:val="000F1302"/>
    <w:rsid w:val="000F2502"/>
    <w:rsid w:val="000F58DD"/>
    <w:rsid w:val="000F70C6"/>
    <w:rsid w:val="0010120B"/>
    <w:rsid w:val="00101925"/>
    <w:rsid w:val="00113470"/>
    <w:rsid w:val="001161FD"/>
    <w:rsid w:val="00125938"/>
    <w:rsid w:val="00125D89"/>
    <w:rsid w:val="00125F7C"/>
    <w:rsid w:val="0013151A"/>
    <w:rsid w:val="001319AC"/>
    <w:rsid w:val="00134B0A"/>
    <w:rsid w:val="00135810"/>
    <w:rsid w:val="00140B33"/>
    <w:rsid w:val="00153E2F"/>
    <w:rsid w:val="00160BA3"/>
    <w:rsid w:val="001706EA"/>
    <w:rsid w:val="001707F5"/>
    <w:rsid w:val="00171CD7"/>
    <w:rsid w:val="00191449"/>
    <w:rsid w:val="001B5D52"/>
    <w:rsid w:val="001B7EA4"/>
    <w:rsid w:val="001C35E9"/>
    <w:rsid w:val="001E37BA"/>
    <w:rsid w:val="001E4C89"/>
    <w:rsid w:val="001F3823"/>
    <w:rsid w:val="00207DE3"/>
    <w:rsid w:val="00210CD7"/>
    <w:rsid w:val="00210F86"/>
    <w:rsid w:val="00216134"/>
    <w:rsid w:val="0021668A"/>
    <w:rsid w:val="00217E5E"/>
    <w:rsid w:val="00220E3B"/>
    <w:rsid w:val="00220EE8"/>
    <w:rsid w:val="00221B8E"/>
    <w:rsid w:val="00231AE4"/>
    <w:rsid w:val="00233FBF"/>
    <w:rsid w:val="00234A67"/>
    <w:rsid w:val="00234E2E"/>
    <w:rsid w:val="00236B15"/>
    <w:rsid w:val="00236C4C"/>
    <w:rsid w:val="00237573"/>
    <w:rsid w:val="00242982"/>
    <w:rsid w:val="00243CCB"/>
    <w:rsid w:val="002468CB"/>
    <w:rsid w:val="00255954"/>
    <w:rsid w:val="00256B41"/>
    <w:rsid w:val="002732EC"/>
    <w:rsid w:val="002747E1"/>
    <w:rsid w:val="00280F60"/>
    <w:rsid w:val="002863DC"/>
    <w:rsid w:val="0029002E"/>
    <w:rsid w:val="00291291"/>
    <w:rsid w:val="00294F5A"/>
    <w:rsid w:val="00296719"/>
    <w:rsid w:val="00297F49"/>
    <w:rsid w:val="002A1D87"/>
    <w:rsid w:val="002A7297"/>
    <w:rsid w:val="002A74B8"/>
    <w:rsid w:val="002B46A4"/>
    <w:rsid w:val="002C1C64"/>
    <w:rsid w:val="002C4DCD"/>
    <w:rsid w:val="002E495F"/>
    <w:rsid w:val="002E7DB1"/>
    <w:rsid w:val="002F1BE2"/>
    <w:rsid w:val="002F4180"/>
    <w:rsid w:val="002F4DAC"/>
    <w:rsid w:val="00300EB0"/>
    <w:rsid w:val="00303382"/>
    <w:rsid w:val="003033B3"/>
    <w:rsid w:val="00306242"/>
    <w:rsid w:val="00307F02"/>
    <w:rsid w:val="00311B94"/>
    <w:rsid w:val="00316A7A"/>
    <w:rsid w:val="003251FA"/>
    <w:rsid w:val="00330B49"/>
    <w:rsid w:val="003318ED"/>
    <w:rsid w:val="00340FD9"/>
    <w:rsid w:val="00341E58"/>
    <w:rsid w:val="0035043D"/>
    <w:rsid w:val="00354426"/>
    <w:rsid w:val="00360179"/>
    <w:rsid w:val="0036247C"/>
    <w:rsid w:val="00364AF9"/>
    <w:rsid w:val="003656C1"/>
    <w:rsid w:val="00367B54"/>
    <w:rsid w:val="00380DD3"/>
    <w:rsid w:val="0038341A"/>
    <w:rsid w:val="0038486A"/>
    <w:rsid w:val="00384A5C"/>
    <w:rsid w:val="00386EC6"/>
    <w:rsid w:val="00386F9C"/>
    <w:rsid w:val="003929EE"/>
    <w:rsid w:val="003A250D"/>
    <w:rsid w:val="003B65C2"/>
    <w:rsid w:val="003D2799"/>
    <w:rsid w:val="003D522A"/>
    <w:rsid w:val="003D5BEB"/>
    <w:rsid w:val="003D722E"/>
    <w:rsid w:val="003E051A"/>
    <w:rsid w:val="003E64D9"/>
    <w:rsid w:val="003E697C"/>
    <w:rsid w:val="0040342E"/>
    <w:rsid w:val="004046B2"/>
    <w:rsid w:val="00410B97"/>
    <w:rsid w:val="00412485"/>
    <w:rsid w:val="0042067F"/>
    <w:rsid w:val="00422645"/>
    <w:rsid w:val="00423372"/>
    <w:rsid w:val="00424D3E"/>
    <w:rsid w:val="00427EBE"/>
    <w:rsid w:val="00431D7E"/>
    <w:rsid w:val="0043246C"/>
    <w:rsid w:val="00443C52"/>
    <w:rsid w:val="00450EDF"/>
    <w:rsid w:val="004702EA"/>
    <w:rsid w:val="00473EE4"/>
    <w:rsid w:val="00481E97"/>
    <w:rsid w:val="00483088"/>
    <w:rsid w:val="00484452"/>
    <w:rsid w:val="00487807"/>
    <w:rsid w:val="004A56BD"/>
    <w:rsid w:val="004A7730"/>
    <w:rsid w:val="004B35DE"/>
    <w:rsid w:val="004B535A"/>
    <w:rsid w:val="004B7263"/>
    <w:rsid w:val="004C4014"/>
    <w:rsid w:val="004C7CEA"/>
    <w:rsid w:val="004D4130"/>
    <w:rsid w:val="004D64E7"/>
    <w:rsid w:val="004E365D"/>
    <w:rsid w:val="004E5FCE"/>
    <w:rsid w:val="004E6ADA"/>
    <w:rsid w:val="004E6E05"/>
    <w:rsid w:val="004F0BD8"/>
    <w:rsid w:val="005165F2"/>
    <w:rsid w:val="00520E52"/>
    <w:rsid w:val="005317A3"/>
    <w:rsid w:val="005446D3"/>
    <w:rsid w:val="005528E0"/>
    <w:rsid w:val="00557398"/>
    <w:rsid w:val="00582AD0"/>
    <w:rsid w:val="00592465"/>
    <w:rsid w:val="005A7E0C"/>
    <w:rsid w:val="005B5FDF"/>
    <w:rsid w:val="005C0E8D"/>
    <w:rsid w:val="005D3F04"/>
    <w:rsid w:val="005D71B1"/>
    <w:rsid w:val="005D7DA9"/>
    <w:rsid w:val="005E19E2"/>
    <w:rsid w:val="005E27A1"/>
    <w:rsid w:val="005E7D65"/>
    <w:rsid w:val="005F261D"/>
    <w:rsid w:val="005F5123"/>
    <w:rsid w:val="005F55E2"/>
    <w:rsid w:val="00612958"/>
    <w:rsid w:val="00612B1D"/>
    <w:rsid w:val="00617723"/>
    <w:rsid w:val="006243B2"/>
    <w:rsid w:val="00626783"/>
    <w:rsid w:val="00630054"/>
    <w:rsid w:val="00630393"/>
    <w:rsid w:val="0063110B"/>
    <w:rsid w:val="00642BB1"/>
    <w:rsid w:val="00646750"/>
    <w:rsid w:val="00646A30"/>
    <w:rsid w:val="00651CFA"/>
    <w:rsid w:val="00651E6B"/>
    <w:rsid w:val="00652D8D"/>
    <w:rsid w:val="006576BF"/>
    <w:rsid w:val="0066654F"/>
    <w:rsid w:val="006746ED"/>
    <w:rsid w:val="00676AB1"/>
    <w:rsid w:val="0067723C"/>
    <w:rsid w:val="0067761C"/>
    <w:rsid w:val="00680939"/>
    <w:rsid w:val="00683C13"/>
    <w:rsid w:val="00685037"/>
    <w:rsid w:val="00686369"/>
    <w:rsid w:val="00686C07"/>
    <w:rsid w:val="006934C0"/>
    <w:rsid w:val="00695500"/>
    <w:rsid w:val="006B477F"/>
    <w:rsid w:val="006D7256"/>
    <w:rsid w:val="006E043D"/>
    <w:rsid w:val="006F1C67"/>
    <w:rsid w:val="006F43BB"/>
    <w:rsid w:val="00704B1F"/>
    <w:rsid w:val="0071266B"/>
    <w:rsid w:val="00713A61"/>
    <w:rsid w:val="00714409"/>
    <w:rsid w:val="00715CE0"/>
    <w:rsid w:val="00715D67"/>
    <w:rsid w:val="00732DFF"/>
    <w:rsid w:val="0073671C"/>
    <w:rsid w:val="00736851"/>
    <w:rsid w:val="00736AE9"/>
    <w:rsid w:val="0074046E"/>
    <w:rsid w:val="0074086D"/>
    <w:rsid w:val="007415D9"/>
    <w:rsid w:val="00742CAD"/>
    <w:rsid w:val="00745C51"/>
    <w:rsid w:val="00745F4A"/>
    <w:rsid w:val="00750B67"/>
    <w:rsid w:val="00755DDD"/>
    <w:rsid w:val="007649A4"/>
    <w:rsid w:val="00765078"/>
    <w:rsid w:val="00767B2C"/>
    <w:rsid w:val="00771649"/>
    <w:rsid w:val="007722A5"/>
    <w:rsid w:val="007769BB"/>
    <w:rsid w:val="007873DB"/>
    <w:rsid w:val="0079005A"/>
    <w:rsid w:val="0079025E"/>
    <w:rsid w:val="007A070E"/>
    <w:rsid w:val="007A0FDC"/>
    <w:rsid w:val="007A1B04"/>
    <w:rsid w:val="007B055A"/>
    <w:rsid w:val="007B11A9"/>
    <w:rsid w:val="007B6BBA"/>
    <w:rsid w:val="007C0C53"/>
    <w:rsid w:val="007C7FDA"/>
    <w:rsid w:val="007E1768"/>
    <w:rsid w:val="007F558F"/>
    <w:rsid w:val="00800EFE"/>
    <w:rsid w:val="008135C5"/>
    <w:rsid w:val="008174C3"/>
    <w:rsid w:val="00822BD3"/>
    <w:rsid w:val="00825908"/>
    <w:rsid w:val="00836DE2"/>
    <w:rsid w:val="0084038D"/>
    <w:rsid w:val="008452AF"/>
    <w:rsid w:val="008554C1"/>
    <w:rsid w:val="008679FD"/>
    <w:rsid w:val="0087494D"/>
    <w:rsid w:val="00881A9F"/>
    <w:rsid w:val="00882AE6"/>
    <w:rsid w:val="00884224"/>
    <w:rsid w:val="0088477E"/>
    <w:rsid w:val="0088603D"/>
    <w:rsid w:val="0088668F"/>
    <w:rsid w:val="00891218"/>
    <w:rsid w:val="00895771"/>
    <w:rsid w:val="008A006B"/>
    <w:rsid w:val="008A00FC"/>
    <w:rsid w:val="008A0DA1"/>
    <w:rsid w:val="008A4958"/>
    <w:rsid w:val="008B4966"/>
    <w:rsid w:val="008C497B"/>
    <w:rsid w:val="008C5EBE"/>
    <w:rsid w:val="008D0549"/>
    <w:rsid w:val="008D12C0"/>
    <w:rsid w:val="008D609E"/>
    <w:rsid w:val="008E514D"/>
    <w:rsid w:val="008E5C6B"/>
    <w:rsid w:val="008E70FF"/>
    <w:rsid w:val="008F33C6"/>
    <w:rsid w:val="008F35D3"/>
    <w:rsid w:val="0091586F"/>
    <w:rsid w:val="00933044"/>
    <w:rsid w:val="009439E7"/>
    <w:rsid w:val="0094518A"/>
    <w:rsid w:val="009518B3"/>
    <w:rsid w:val="00953005"/>
    <w:rsid w:val="00953FB5"/>
    <w:rsid w:val="00954A33"/>
    <w:rsid w:val="00965CBC"/>
    <w:rsid w:val="00965E0E"/>
    <w:rsid w:val="00967276"/>
    <w:rsid w:val="0097643D"/>
    <w:rsid w:val="00984C27"/>
    <w:rsid w:val="009C32B6"/>
    <w:rsid w:val="009C7865"/>
    <w:rsid w:val="009D0648"/>
    <w:rsid w:val="009E61EB"/>
    <w:rsid w:val="009E7154"/>
    <w:rsid w:val="009F2B6D"/>
    <w:rsid w:val="009F3D0D"/>
    <w:rsid w:val="00A0160F"/>
    <w:rsid w:val="00A02736"/>
    <w:rsid w:val="00A11D3B"/>
    <w:rsid w:val="00A1536D"/>
    <w:rsid w:val="00A16DF5"/>
    <w:rsid w:val="00A260B0"/>
    <w:rsid w:val="00A3314A"/>
    <w:rsid w:val="00A362B3"/>
    <w:rsid w:val="00A43CE2"/>
    <w:rsid w:val="00A44C1A"/>
    <w:rsid w:val="00A4526D"/>
    <w:rsid w:val="00A45DDD"/>
    <w:rsid w:val="00A4621F"/>
    <w:rsid w:val="00A5400B"/>
    <w:rsid w:val="00A80D3D"/>
    <w:rsid w:val="00A81D8C"/>
    <w:rsid w:val="00A90F26"/>
    <w:rsid w:val="00AA5A04"/>
    <w:rsid w:val="00AA7BAB"/>
    <w:rsid w:val="00AB0FDB"/>
    <w:rsid w:val="00AB141D"/>
    <w:rsid w:val="00AB2495"/>
    <w:rsid w:val="00AC12CD"/>
    <w:rsid w:val="00AC434D"/>
    <w:rsid w:val="00AD1CE3"/>
    <w:rsid w:val="00AD7C32"/>
    <w:rsid w:val="00AF5762"/>
    <w:rsid w:val="00B0092A"/>
    <w:rsid w:val="00B156BF"/>
    <w:rsid w:val="00B168DC"/>
    <w:rsid w:val="00B17A00"/>
    <w:rsid w:val="00B202D0"/>
    <w:rsid w:val="00B2306F"/>
    <w:rsid w:val="00B25F5A"/>
    <w:rsid w:val="00B4494C"/>
    <w:rsid w:val="00B4584B"/>
    <w:rsid w:val="00B50CEB"/>
    <w:rsid w:val="00B70ECC"/>
    <w:rsid w:val="00B72456"/>
    <w:rsid w:val="00B74233"/>
    <w:rsid w:val="00B84E07"/>
    <w:rsid w:val="00B84EDD"/>
    <w:rsid w:val="00B94F39"/>
    <w:rsid w:val="00B96D5E"/>
    <w:rsid w:val="00B97344"/>
    <w:rsid w:val="00BC0755"/>
    <w:rsid w:val="00BD3CE6"/>
    <w:rsid w:val="00BD65DC"/>
    <w:rsid w:val="00BD7CE0"/>
    <w:rsid w:val="00BE1212"/>
    <w:rsid w:val="00BE3DF9"/>
    <w:rsid w:val="00BE48F1"/>
    <w:rsid w:val="00BE7549"/>
    <w:rsid w:val="00BE7AB8"/>
    <w:rsid w:val="00BF15A0"/>
    <w:rsid w:val="00BF3409"/>
    <w:rsid w:val="00BF66E3"/>
    <w:rsid w:val="00C10B53"/>
    <w:rsid w:val="00C14531"/>
    <w:rsid w:val="00C159C6"/>
    <w:rsid w:val="00C17DDE"/>
    <w:rsid w:val="00C20769"/>
    <w:rsid w:val="00C25109"/>
    <w:rsid w:val="00C26638"/>
    <w:rsid w:val="00C3527A"/>
    <w:rsid w:val="00C41204"/>
    <w:rsid w:val="00C53234"/>
    <w:rsid w:val="00C65D00"/>
    <w:rsid w:val="00C77186"/>
    <w:rsid w:val="00C77845"/>
    <w:rsid w:val="00C82460"/>
    <w:rsid w:val="00C85A39"/>
    <w:rsid w:val="00C933A0"/>
    <w:rsid w:val="00CA73F9"/>
    <w:rsid w:val="00CB748F"/>
    <w:rsid w:val="00CC7891"/>
    <w:rsid w:val="00CD0BEB"/>
    <w:rsid w:val="00CD18F6"/>
    <w:rsid w:val="00CD3103"/>
    <w:rsid w:val="00CD6B53"/>
    <w:rsid w:val="00CE011F"/>
    <w:rsid w:val="00CE03A6"/>
    <w:rsid w:val="00CE3DEA"/>
    <w:rsid w:val="00CE458A"/>
    <w:rsid w:val="00CF3833"/>
    <w:rsid w:val="00CF3B24"/>
    <w:rsid w:val="00CF5A77"/>
    <w:rsid w:val="00D014D4"/>
    <w:rsid w:val="00D01D7C"/>
    <w:rsid w:val="00D02620"/>
    <w:rsid w:val="00D05E71"/>
    <w:rsid w:val="00D10735"/>
    <w:rsid w:val="00D118D5"/>
    <w:rsid w:val="00D124FE"/>
    <w:rsid w:val="00D150B0"/>
    <w:rsid w:val="00D204E5"/>
    <w:rsid w:val="00D47D16"/>
    <w:rsid w:val="00D50873"/>
    <w:rsid w:val="00D571D9"/>
    <w:rsid w:val="00D63835"/>
    <w:rsid w:val="00D71D7D"/>
    <w:rsid w:val="00D72C3A"/>
    <w:rsid w:val="00D75EAB"/>
    <w:rsid w:val="00D77AF2"/>
    <w:rsid w:val="00D83503"/>
    <w:rsid w:val="00D83B94"/>
    <w:rsid w:val="00D86E4E"/>
    <w:rsid w:val="00D873B1"/>
    <w:rsid w:val="00D90D12"/>
    <w:rsid w:val="00D96DAB"/>
    <w:rsid w:val="00D972B7"/>
    <w:rsid w:val="00DC03A9"/>
    <w:rsid w:val="00DC15C6"/>
    <w:rsid w:val="00DD3006"/>
    <w:rsid w:val="00DD3544"/>
    <w:rsid w:val="00DD3711"/>
    <w:rsid w:val="00DD5131"/>
    <w:rsid w:val="00DD6A71"/>
    <w:rsid w:val="00DD7AF9"/>
    <w:rsid w:val="00DE1801"/>
    <w:rsid w:val="00DF4D5C"/>
    <w:rsid w:val="00DF71E4"/>
    <w:rsid w:val="00E00162"/>
    <w:rsid w:val="00E06083"/>
    <w:rsid w:val="00E1408A"/>
    <w:rsid w:val="00E20E3B"/>
    <w:rsid w:val="00E340EB"/>
    <w:rsid w:val="00E43884"/>
    <w:rsid w:val="00E515A9"/>
    <w:rsid w:val="00E5389A"/>
    <w:rsid w:val="00E62D93"/>
    <w:rsid w:val="00E62F86"/>
    <w:rsid w:val="00E63A06"/>
    <w:rsid w:val="00E6611E"/>
    <w:rsid w:val="00E757EC"/>
    <w:rsid w:val="00E8163D"/>
    <w:rsid w:val="00E95812"/>
    <w:rsid w:val="00EB335D"/>
    <w:rsid w:val="00EB5B06"/>
    <w:rsid w:val="00EC07EE"/>
    <w:rsid w:val="00EC6503"/>
    <w:rsid w:val="00EC7472"/>
    <w:rsid w:val="00ED48AD"/>
    <w:rsid w:val="00EE7E5A"/>
    <w:rsid w:val="00EF23C9"/>
    <w:rsid w:val="00F04C46"/>
    <w:rsid w:val="00F077C3"/>
    <w:rsid w:val="00F10C44"/>
    <w:rsid w:val="00F13B96"/>
    <w:rsid w:val="00F23FF4"/>
    <w:rsid w:val="00F26362"/>
    <w:rsid w:val="00F26B3E"/>
    <w:rsid w:val="00F316EA"/>
    <w:rsid w:val="00F33B74"/>
    <w:rsid w:val="00F40903"/>
    <w:rsid w:val="00F40C65"/>
    <w:rsid w:val="00F41F8E"/>
    <w:rsid w:val="00F42A4F"/>
    <w:rsid w:val="00F47C7C"/>
    <w:rsid w:val="00F52B11"/>
    <w:rsid w:val="00F5349E"/>
    <w:rsid w:val="00F61C58"/>
    <w:rsid w:val="00F63C4A"/>
    <w:rsid w:val="00F6503A"/>
    <w:rsid w:val="00F671D7"/>
    <w:rsid w:val="00F6786B"/>
    <w:rsid w:val="00F67EF8"/>
    <w:rsid w:val="00F84797"/>
    <w:rsid w:val="00FA076F"/>
    <w:rsid w:val="00FA23E4"/>
    <w:rsid w:val="00FA50B9"/>
    <w:rsid w:val="00FA5892"/>
    <w:rsid w:val="00FA5BC9"/>
    <w:rsid w:val="00FC34B9"/>
    <w:rsid w:val="00FD0A63"/>
    <w:rsid w:val="00FE3D2B"/>
    <w:rsid w:val="00FE4B77"/>
    <w:rsid w:val="00FE6D39"/>
    <w:rsid w:val="00FF2373"/>
    <w:rsid w:val="00FF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F15DBE-03A5-4B5D-8D06-6170A215E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263"/>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B7263"/>
    <w:pPr>
      <w:spacing w:after="200" w:line="276" w:lineRule="auto"/>
      <w:ind w:left="720"/>
      <w:contextualSpacing/>
    </w:pPr>
    <w:rPr>
      <w:rFonts w:ascii="Calibri" w:eastAsia="Times New Roman" w:hAnsi="Calibri"/>
      <w:sz w:val="22"/>
      <w:szCs w:val="22"/>
      <w:lang w:eastAsia="en-US"/>
    </w:rPr>
  </w:style>
  <w:style w:type="character" w:customStyle="1" w:styleId="3">
    <w:name w:val="Основной текст (3) + Полужирный"/>
    <w:rsid w:val="004B7263"/>
    <w:rPr>
      <w:rFonts w:ascii="Times New Roman" w:hAnsi="Times New Roman" w:cs="Times New Roman"/>
      <w:b/>
      <w:bCs/>
      <w:spacing w:val="0"/>
      <w:sz w:val="19"/>
      <w:szCs w:val="19"/>
    </w:rPr>
  </w:style>
  <w:style w:type="character" w:customStyle="1" w:styleId="a3">
    <w:name w:val="Основной текст_"/>
    <w:link w:val="6"/>
    <w:locked/>
    <w:rsid w:val="004B7263"/>
    <w:rPr>
      <w:sz w:val="19"/>
      <w:szCs w:val="19"/>
      <w:shd w:val="clear" w:color="auto" w:fill="FFFFFF"/>
    </w:rPr>
  </w:style>
  <w:style w:type="character" w:customStyle="1" w:styleId="a4">
    <w:name w:val="Основной текст + Не курсив"/>
    <w:rsid w:val="004B7263"/>
    <w:rPr>
      <w:i/>
      <w:iCs/>
      <w:sz w:val="19"/>
      <w:szCs w:val="19"/>
      <w:shd w:val="clear" w:color="auto" w:fill="FFFFFF"/>
    </w:rPr>
  </w:style>
  <w:style w:type="paragraph" w:customStyle="1" w:styleId="6">
    <w:name w:val="Основной текст6"/>
    <w:basedOn w:val="a"/>
    <w:link w:val="a3"/>
    <w:rsid w:val="004B7263"/>
    <w:pPr>
      <w:shd w:val="clear" w:color="auto" w:fill="FFFFFF"/>
      <w:spacing w:line="228" w:lineRule="exact"/>
      <w:jc w:val="both"/>
    </w:pPr>
    <w:rPr>
      <w:rFonts w:eastAsia="Times New Roman"/>
      <w:sz w:val="19"/>
      <w:szCs w:val="19"/>
      <w:shd w:val="clear" w:color="auto" w:fill="FFFFFF"/>
      <w:lang w:val="x-none" w:eastAsia="x-none"/>
    </w:rPr>
  </w:style>
  <w:style w:type="character" w:customStyle="1" w:styleId="a5">
    <w:name w:val="Основной текст + Полужирный"/>
    <w:aliases w:val="Не курсив"/>
    <w:rsid w:val="004B7263"/>
    <w:rPr>
      <w:b/>
      <w:bCs/>
      <w:i/>
      <w:iCs/>
      <w:spacing w:val="0"/>
      <w:sz w:val="19"/>
      <w:szCs w:val="19"/>
      <w:shd w:val="clear" w:color="auto" w:fill="FFFFFF"/>
    </w:rPr>
  </w:style>
  <w:style w:type="character" w:customStyle="1" w:styleId="2">
    <w:name w:val="Основной текст (2)_"/>
    <w:link w:val="20"/>
    <w:locked/>
    <w:rsid w:val="004B7263"/>
    <w:rPr>
      <w:sz w:val="19"/>
      <w:szCs w:val="19"/>
      <w:shd w:val="clear" w:color="auto" w:fill="FFFFFF"/>
    </w:rPr>
  </w:style>
  <w:style w:type="paragraph" w:customStyle="1" w:styleId="20">
    <w:name w:val="Основной текст (2)"/>
    <w:basedOn w:val="a"/>
    <w:link w:val="2"/>
    <w:rsid w:val="004B7263"/>
    <w:pPr>
      <w:shd w:val="clear" w:color="auto" w:fill="FFFFFF"/>
      <w:spacing w:line="233" w:lineRule="exact"/>
    </w:pPr>
    <w:rPr>
      <w:rFonts w:eastAsia="Times New Roman"/>
      <w:sz w:val="19"/>
      <w:szCs w:val="19"/>
      <w:shd w:val="clear" w:color="auto" w:fill="FFFFFF"/>
      <w:lang w:val="x-none" w:eastAsia="x-none"/>
    </w:rPr>
  </w:style>
  <w:style w:type="character" w:customStyle="1" w:styleId="30">
    <w:name w:val="Основной текст (3)"/>
    <w:rsid w:val="004B7263"/>
    <w:rPr>
      <w:rFonts w:ascii="Times New Roman" w:hAnsi="Times New Roman" w:cs="Times New Roman"/>
      <w:spacing w:val="0"/>
      <w:sz w:val="19"/>
      <w:szCs w:val="19"/>
    </w:rPr>
  </w:style>
  <w:style w:type="character" w:customStyle="1" w:styleId="4">
    <w:name w:val="Основной текст (4)_"/>
    <w:link w:val="40"/>
    <w:locked/>
    <w:rsid w:val="004B7263"/>
    <w:rPr>
      <w:rFonts w:ascii="Century Gothic" w:hAnsi="Century Gothic"/>
      <w:sz w:val="17"/>
      <w:szCs w:val="17"/>
      <w:shd w:val="clear" w:color="auto" w:fill="FFFFFF"/>
    </w:rPr>
  </w:style>
  <w:style w:type="paragraph" w:customStyle="1" w:styleId="40">
    <w:name w:val="Основной текст (4)"/>
    <w:basedOn w:val="a"/>
    <w:link w:val="4"/>
    <w:rsid w:val="004B7263"/>
    <w:pPr>
      <w:shd w:val="clear" w:color="auto" w:fill="FFFFFF"/>
      <w:spacing w:line="211" w:lineRule="exact"/>
    </w:pPr>
    <w:rPr>
      <w:rFonts w:ascii="Century Gothic" w:eastAsia="Times New Roman" w:hAnsi="Century Gothic"/>
      <w:sz w:val="17"/>
      <w:szCs w:val="17"/>
      <w:shd w:val="clear" w:color="auto" w:fill="FFFFFF"/>
      <w:lang w:val="x-none" w:eastAsia="x-none"/>
    </w:rPr>
  </w:style>
  <w:style w:type="paragraph" w:customStyle="1" w:styleId="First-line-indent">
    <w:name w:val="First-line-indent"/>
    <w:basedOn w:val="a"/>
    <w:rsid w:val="004B7263"/>
    <w:pPr>
      <w:widowControl w:val="0"/>
      <w:suppressAutoHyphens/>
      <w:spacing w:line="288" w:lineRule="auto"/>
      <w:ind w:firstLine="283"/>
      <w:jc w:val="both"/>
    </w:pPr>
    <w:rPr>
      <w:szCs w:val="20"/>
      <w:lang w:val="en-US" w:eastAsia="hi-IN" w:bidi="hi-IN"/>
    </w:rPr>
  </w:style>
  <w:style w:type="paragraph" w:customStyle="1" w:styleId="Style11">
    <w:name w:val="Style11"/>
    <w:basedOn w:val="a"/>
    <w:rsid w:val="008679FD"/>
    <w:pPr>
      <w:widowControl w:val="0"/>
      <w:autoSpaceDE w:val="0"/>
      <w:autoSpaceDN w:val="0"/>
      <w:adjustRightInd w:val="0"/>
    </w:pPr>
    <w:rPr>
      <w:rFonts w:eastAsia="Times New Roman"/>
    </w:rPr>
  </w:style>
  <w:style w:type="character" w:customStyle="1" w:styleId="FontStyle54">
    <w:name w:val="Font Style54"/>
    <w:rsid w:val="008679FD"/>
    <w:rPr>
      <w:rFonts w:ascii="Times New Roman" w:hAnsi="Times New Roman" w:cs="Times New Roman"/>
      <w:b/>
      <w:bCs/>
      <w:sz w:val="26"/>
      <w:szCs w:val="26"/>
    </w:rPr>
  </w:style>
  <w:style w:type="character" w:customStyle="1" w:styleId="FontStyle16">
    <w:name w:val="Font Style16"/>
    <w:uiPriority w:val="99"/>
    <w:rsid w:val="0029002E"/>
    <w:rPr>
      <w:rFonts w:ascii="Arial" w:hAnsi="Arial"/>
      <w:sz w:val="16"/>
    </w:rPr>
  </w:style>
  <w:style w:type="paragraph" w:customStyle="1" w:styleId="Style5">
    <w:name w:val="Style5"/>
    <w:basedOn w:val="a"/>
    <w:rsid w:val="00F316EA"/>
    <w:pPr>
      <w:widowControl w:val="0"/>
      <w:autoSpaceDE w:val="0"/>
      <w:autoSpaceDN w:val="0"/>
      <w:adjustRightInd w:val="0"/>
    </w:pPr>
    <w:rPr>
      <w:rFonts w:ascii="Arial" w:eastAsia="Times New Roman" w:hAnsi="Arial"/>
    </w:rPr>
  </w:style>
  <w:style w:type="paragraph" w:customStyle="1" w:styleId="tkTekst">
    <w:name w:val="_Текст обычный (tkTekst)"/>
    <w:basedOn w:val="a"/>
    <w:rsid w:val="00704B1F"/>
    <w:pPr>
      <w:spacing w:after="60" w:line="276" w:lineRule="auto"/>
      <w:ind w:firstLine="567"/>
      <w:jc w:val="both"/>
    </w:pPr>
    <w:rPr>
      <w:rFonts w:ascii="Arial" w:eastAsia="Times New Roman" w:hAnsi="Arial"/>
      <w:sz w:val="20"/>
      <w:szCs w:val="20"/>
    </w:rPr>
  </w:style>
  <w:style w:type="character" w:styleId="a6">
    <w:name w:val="Hyperlink"/>
    <w:uiPriority w:val="99"/>
    <w:rsid w:val="00EF23C9"/>
    <w:rPr>
      <w:color w:val="0000FF"/>
      <w:u w:val="single"/>
    </w:rPr>
  </w:style>
  <w:style w:type="character" w:styleId="a7">
    <w:name w:val="annotation reference"/>
    <w:rsid w:val="002A7297"/>
    <w:rPr>
      <w:sz w:val="16"/>
      <w:szCs w:val="16"/>
    </w:rPr>
  </w:style>
  <w:style w:type="paragraph" w:styleId="a8">
    <w:name w:val="annotation text"/>
    <w:basedOn w:val="a"/>
    <w:link w:val="a9"/>
    <w:rsid w:val="002A7297"/>
    <w:rPr>
      <w:sz w:val="20"/>
      <w:szCs w:val="20"/>
      <w:lang w:val="x-none" w:eastAsia="x-none"/>
    </w:rPr>
  </w:style>
  <w:style w:type="character" w:customStyle="1" w:styleId="a9">
    <w:name w:val="Текст примечания Знак"/>
    <w:link w:val="a8"/>
    <w:rsid w:val="002A7297"/>
    <w:rPr>
      <w:rFonts w:eastAsia="Calibri"/>
    </w:rPr>
  </w:style>
  <w:style w:type="paragraph" w:styleId="aa">
    <w:name w:val="annotation subject"/>
    <w:basedOn w:val="a8"/>
    <w:next w:val="a8"/>
    <w:link w:val="ab"/>
    <w:rsid w:val="002A7297"/>
    <w:rPr>
      <w:b/>
      <w:bCs/>
    </w:rPr>
  </w:style>
  <w:style w:type="character" w:customStyle="1" w:styleId="ab">
    <w:name w:val="Тема примечания Знак"/>
    <w:link w:val="aa"/>
    <w:rsid w:val="002A7297"/>
    <w:rPr>
      <w:rFonts w:eastAsia="Calibri"/>
      <w:b/>
      <w:bCs/>
    </w:rPr>
  </w:style>
  <w:style w:type="paragraph" w:styleId="ac">
    <w:name w:val="Balloon Text"/>
    <w:basedOn w:val="a"/>
    <w:link w:val="ad"/>
    <w:rsid w:val="002A7297"/>
    <w:rPr>
      <w:rFonts w:ascii="Tahoma" w:hAnsi="Tahoma"/>
      <w:sz w:val="16"/>
      <w:szCs w:val="16"/>
      <w:lang w:val="x-none" w:eastAsia="x-none"/>
    </w:rPr>
  </w:style>
  <w:style w:type="character" w:customStyle="1" w:styleId="ad">
    <w:name w:val="Текст выноски Знак"/>
    <w:link w:val="ac"/>
    <w:rsid w:val="002A7297"/>
    <w:rPr>
      <w:rFonts w:ascii="Tahoma" w:eastAsia="Calibri" w:hAnsi="Tahoma" w:cs="Tahoma"/>
      <w:sz w:val="16"/>
      <w:szCs w:val="16"/>
    </w:rPr>
  </w:style>
  <w:style w:type="paragraph" w:customStyle="1" w:styleId="tkTablica">
    <w:name w:val="_Текст таблицы (tkTablica)"/>
    <w:basedOn w:val="a"/>
    <w:rsid w:val="003318ED"/>
    <w:pPr>
      <w:spacing w:after="60" w:line="276" w:lineRule="auto"/>
      <w:jc w:val="both"/>
    </w:pPr>
    <w:rPr>
      <w:rFonts w:ascii="Arial" w:eastAsia="Times New Roman" w:hAnsi="Arial"/>
      <w:sz w:val="20"/>
      <w:szCs w:val="20"/>
    </w:rPr>
  </w:style>
  <w:style w:type="paragraph" w:customStyle="1" w:styleId="tkZagolovok2">
    <w:name w:val="_Заголовок Раздел (tkZagolovok2)"/>
    <w:basedOn w:val="a"/>
    <w:rsid w:val="00073BE0"/>
    <w:pPr>
      <w:spacing w:before="200" w:after="200" w:line="276" w:lineRule="auto"/>
      <w:ind w:left="1134" w:right="1134"/>
      <w:jc w:val="center"/>
    </w:pPr>
    <w:rPr>
      <w:rFonts w:ascii="Arial" w:eastAsia="Times New Roman" w:hAnsi="Arial"/>
      <w:b/>
      <w:bCs/>
    </w:rPr>
  </w:style>
  <w:style w:type="table" w:styleId="ae">
    <w:name w:val="Table Grid"/>
    <w:basedOn w:val="a1"/>
    <w:rsid w:val="00776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rsid w:val="00340FD9"/>
    <w:pPr>
      <w:tabs>
        <w:tab w:val="center" w:pos="4677"/>
        <w:tab w:val="right" w:pos="9355"/>
      </w:tabs>
    </w:pPr>
    <w:rPr>
      <w:lang w:val="x-none" w:eastAsia="x-none"/>
    </w:rPr>
  </w:style>
  <w:style w:type="character" w:customStyle="1" w:styleId="af0">
    <w:name w:val="Верхний колонтитул Знак"/>
    <w:link w:val="af"/>
    <w:rsid w:val="00340FD9"/>
    <w:rPr>
      <w:rFonts w:eastAsia="Calibri"/>
      <w:sz w:val="24"/>
      <w:szCs w:val="24"/>
    </w:rPr>
  </w:style>
  <w:style w:type="paragraph" w:styleId="af1">
    <w:name w:val="footer"/>
    <w:basedOn w:val="a"/>
    <w:link w:val="af2"/>
    <w:uiPriority w:val="99"/>
    <w:rsid w:val="00340FD9"/>
    <w:pPr>
      <w:tabs>
        <w:tab w:val="center" w:pos="4677"/>
        <w:tab w:val="right" w:pos="9355"/>
      </w:tabs>
    </w:pPr>
    <w:rPr>
      <w:lang w:val="x-none" w:eastAsia="x-none"/>
    </w:rPr>
  </w:style>
  <w:style w:type="character" w:customStyle="1" w:styleId="af2">
    <w:name w:val="Нижний колонтитул Знак"/>
    <w:link w:val="af1"/>
    <w:uiPriority w:val="99"/>
    <w:rsid w:val="00340FD9"/>
    <w:rPr>
      <w:rFonts w:eastAsia="Calibri"/>
      <w:sz w:val="24"/>
      <w:szCs w:val="24"/>
    </w:rPr>
  </w:style>
  <w:style w:type="paragraph" w:customStyle="1" w:styleId="tkGrif">
    <w:name w:val="_Гриф (tkGrif)"/>
    <w:basedOn w:val="a"/>
    <w:rsid w:val="00340FD9"/>
    <w:pPr>
      <w:spacing w:after="60" w:line="276" w:lineRule="auto"/>
      <w:jc w:val="center"/>
    </w:pPr>
    <w:rPr>
      <w:rFonts w:ascii="Arial" w:eastAsia="Times New Roman" w:hAnsi="Arial" w:cs="Arial"/>
      <w:sz w:val="20"/>
      <w:szCs w:val="20"/>
    </w:rPr>
  </w:style>
  <w:style w:type="paragraph" w:customStyle="1" w:styleId="tsSoderzhanie1">
    <w:name w:val="__Структура Часть (tsSoderzhanie1)"/>
    <w:basedOn w:val="a"/>
    <w:rsid w:val="00B84EDD"/>
    <w:pPr>
      <w:shd w:val="clear" w:color="auto" w:fill="D9D9D9"/>
      <w:spacing w:after="200" w:line="276" w:lineRule="auto"/>
    </w:pPr>
    <w:rPr>
      <w:rFonts w:ascii="Arial" w:eastAsia="Times New Roman" w:hAnsi="Arial" w:cs="Arial"/>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36286">
      <w:bodyDiv w:val="1"/>
      <w:marLeft w:val="0"/>
      <w:marRight w:val="0"/>
      <w:marTop w:val="0"/>
      <w:marBottom w:val="0"/>
      <w:divBdr>
        <w:top w:val="none" w:sz="0" w:space="0" w:color="auto"/>
        <w:left w:val="none" w:sz="0" w:space="0" w:color="auto"/>
        <w:bottom w:val="none" w:sz="0" w:space="0" w:color="auto"/>
        <w:right w:val="none" w:sz="0" w:space="0" w:color="auto"/>
      </w:divBdr>
    </w:div>
    <w:div w:id="140655755">
      <w:bodyDiv w:val="1"/>
      <w:marLeft w:val="0"/>
      <w:marRight w:val="0"/>
      <w:marTop w:val="0"/>
      <w:marBottom w:val="0"/>
      <w:divBdr>
        <w:top w:val="none" w:sz="0" w:space="0" w:color="auto"/>
        <w:left w:val="none" w:sz="0" w:space="0" w:color="auto"/>
        <w:bottom w:val="none" w:sz="0" w:space="0" w:color="auto"/>
        <w:right w:val="none" w:sz="0" w:space="0" w:color="auto"/>
      </w:divBdr>
    </w:div>
    <w:div w:id="270357073">
      <w:bodyDiv w:val="1"/>
      <w:marLeft w:val="0"/>
      <w:marRight w:val="0"/>
      <w:marTop w:val="0"/>
      <w:marBottom w:val="0"/>
      <w:divBdr>
        <w:top w:val="none" w:sz="0" w:space="0" w:color="auto"/>
        <w:left w:val="none" w:sz="0" w:space="0" w:color="auto"/>
        <w:bottom w:val="none" w:sz="0" w:space="0" w:color="auto"/>
        <w:right w:val="none" w:sz="0" w:space="0" w:color="auto"/>
      </w:divBdr>
    </w:div>
    <w:div w:id="301738200">
      <w:bodyDiv w:val="1"/>
      <w:marLeft w:val="0"/>
      <w:marRight w:val="0"/>
      <w:marTop w:val="0"/>
      <w:marBottom w:val="0"/>
      <w:divBdr>
        <w:top w:val="none" w:sz="0" w:space="0" w:color="auto"/>
        <w:left w:val="none" w:sz="0" w:space="0" w:color="auto"/>
        <w:bottom w:val="none" w:sz="0" w:space="0" w:color="auto"/>
        <w:right w:val="none" w:sz="0" w:space="0" w:color="auto"/>
      </w:divBdr>
    </w:div>
    <w:div w:id="336540746">
      <w:bodyDiv w:val="1"/>
      <w:marLeft w:val="0"/>
      <w:marRight w:val="0"/>
      <w:marTop w:val="0"/>
      <w:marBottom w:val="0"/>
      <w:divBdr>
        <w:top w:val="none" w:sz="0" w:space="0" w:color="auto"/>
        <w:left w:val="none" w:sz="0" w:space="0" w:color="auto"/>
        <w:bottom w:val="none" w:sz="0" w:space="0" w:color="auto"/>
        <w:right w:val="none" w:sz="0" w:space="0" w:color="auto"/>
      </w:divBdr>
    </w:div>
    <w:div w:id="373627388">
      <w:bodyDiv w:val="1"/>
      <w:marLeft w:val="0"/>
      <w:marRight w:val="0"/>
      <w:marTop w:val="0"/>
      <w:marBottom w:val="0"/>
      <w:divBdr>
        <w:top w:val="none" w:sz="0" w:space="0" w:color="auto"/>
        <w:left w:val="none" w:sz="0" w:space="0" w:color="auto"/>
        <w:bottom w:val="none" w:sz="0" w:space="0" w:color="auto"/>
        <w:right w:val="none" w:sz="0" w:space="0" w:color="auto"/>
      </w:divBdr>
    </w:div>
    <w:div w:id="431894825">
      <w:bodyDiv w:val="1"/>
      <w:marLeft w:val="0"/>
      <w:marRight w:val="0"/>
      <w:marTop w:val="0"/>
      <w:marBottom w:val="0"/>
      <w:divBdr>
        <w:top w:val="none" w:sz="0" w:space="0" w:color="auto"/>
        <w:left w:val="none" w:sz="0" w:space="0" w:color="auto"/>
        <w:bottom w:val="none" w:sz="0" w:space="0" w:color="auto"/>
        <w:right w:val="none" w:sz="0" w:space="0" w:color="auto"/>
      </w:divBdr>
    </w:div>
    <w:div w:id="442385560">
      <w:bodyDiv w:val="1"/>
      <w:marLeft w:val="0"/>
      <w:marRight w:val="0"/>
      <w:marTop w:val="0"/>
      <w:marBottom w:val="0"/>
      <w:divBdr>
        <w:top w:val="none" w:sz="0" w:space="0" w:color="auto"/>
        <w:left w:val="none" w:sz="0" w:space="0" w:color="auto"/>
        <w:bottom w:val="none" w:sz="0" w:space="0" w:color="auto"/>
        <w:right w:val="none" w:sz="0" w:space="0" w:color="auto"/>
      </w:divBdr>
    </w:div>
    <w:div w:id="455299997">
      <w:bodyDiv w:val="1"/>
      <w:marLeft w:val="0"/>
      <w:marRight w:val="0"/>
      <w:marTop w:val="0"/>
      <w:marBottom w:val="0"/>
      <w:divBdr>
        <w:top w:val="none" w:sz="0" w:space="0" w:color="auto"/>
        <w:left w:val="none" w:sz="0" w:space="0" w:color="auto"/>
        <w:bottom w:val="none" w:sz="0" w:space="0" w:color="auto"/>
        <w:right w:val="none" w:sz="0" w:space="0" w:color="auto"/>
      </w:divBdr>
    </w:div>
    <w:div w:id="539709327">
      <w:bodyDiv w:val="1"/>
      <w:marLeft w:val="0"/>
      <w:marRight w:val="0"/>
      <w:marTop w:val="0"/>
      <w:marBottom w:val="0"/>
      <w:divBdr>
        <w:top w:val="none" w:sz="0" w:space="0" w:color="auto"/>
        <w:left w:val="none" w:sz="0" w:space="0" w:color="auto"/>
        <w:bottom w:val="none" w:sz="0" w:space="0" w:color="auto"/>
        <w:right w:val="none" w:sz="0" w:space="0" w:color="auto"/>
      </w:divBdr>
    </w:div>
    <w:div w:id="592931368">
      <w:bodyDiv w:val="1"/>
      <w:marLeft w:val="0"/>
      <w:marRight w:val="0"/>
      <w:marTop w:val="0"/>
      <w:marBottom w:val="0"/>
      <w:divBdr>
        <w:top w:val="none" w:sz="0" w:space="0" w:color="auto"/>
        <w:left w:val="none" w:sz="0" w:space="0" w:color="auto"/>
        <w:bottom w:val="none" w:sz="0" w:space="0" w:color="auto"/>
        <w:right w:val="none" w:sz="0" w:space="0" w:color="auto"/>
      </w:divBdr>
    </w:div>
    <w:div w:id="592982344">
      <w:bodyDiv w:val="1"/>
      <w:marLeft w:val="0"/>
      <w:marRight w:val="0"/>
      <w:marTop w:val="0"/>
      <w:marBottom w:val="0"/>
      <w:divBdr>
        <w:top w:val="none" w:sz="0" w:space="0" w:color="auto"/>
        <w:left w:val="none" w:sz="0" w:space="0" w:color="auto"/>
        <w:bottom w:val="none" w:sz="0" w:space="0" w:color="auto"/>
        <w:right w:val="none" w:sz="0" w:space="0" w:color="auto"/>
      </w:divBdr>
    </w:div>
    <w:div w:id="643002349">
      <w:bodyDiv w:val="1"/>
      <w:marLeft w:val="0"/>
      <w:marRight w:val="0"/>
      <w:marTop w:val="0"/>
      <w:marBottom w:val="0"/>
      <w:divBdr>
        <w:top w:val="none" w:sz="0" w:space="0" w:color="auto"/>
        <w:left w:val="none" w:sz="0" w:space="0" w:color="auto"/>
        <w:bottom w:val="none" w:sz="0" w:space="0" w:color="auto"/>
        <w:right w:val="none" w:sz="0" w:space="0" w:color="auto"/>
      </w:divBdr>
    </w:div>
    <w:div w:id="822114805">
      <w:bodyDiv w:val="1"/>
      <w:marLeft w:val="0"/>
      <w:marRight w:val="0"/>
      <w:marTop w:val="0"/>
      <w:marBottom w:val="0"/>
      <w:divBdr>
        <w:top w:val="none" w:sz="0" w:space="0" w:color="auto"/>
        <w:left w:val="none" w:sz="0" w:space="0" w:color="auto"/>
        <w:bottom w:val="none" w:sz="0" w:space="0" w:color="auto"/>
        <w:right w:val="none" w:sz="0" w:space="0" w:color="auto"/>
      </w:divBdr>
    </w:div>
    <w:div w:id="824129617">
      <w:bodyDiv w:val="1"/>
      <w:marLeft w:val="0"/>
      <w:marRight w:val="0"/>
      <w:marTop w:val="0"/>
      <w:marBottom w:val="0"/>
      <w:divBdr>
        <w:top w:val="none" w:sz="0" w:space="0" w:color="auto"/>
        <w:left w:val="none" w:sz="0" w:space="0" w:color="auto"/>
        <w:bottom w:val="none" w:sz="0" w:space="0" w:color="auto"/>
        <w:right w:val="none" w:sz="0" w:space="0" w:color="auto"/>
      </w:divBdr>
    </w:div>
    <w:div w:id="835805598">
      <w:bodyDiv w:val="1"/>
      <w:marLeft w:val="0"/>
      <w:marRight w:val="0"/>
      <w:marTop w:val="0"/>
      <w:marBottom w:val="0"/>
      <w:divBdr>
        <w:top w:val="none" w:sz="0" w:space="0" w:color="auto"/>
        <w:left w:val="none" w:sz="0" w:space="0" w:color="auto"/>
        <w:bottom w:val="none" w:sz="0" w:space="0" w:color="auto"/>
        <w:right w:val="none" w:sz="0" w:space="0" w:color="auto"/>
      </w:divBdr>
    </w:div>
    <w:div w:id="898857449">
      <w:bodyDiv w:val="1"/>
      <w:marLeft w:val="0"/>
      <w:marRight w:val="0"/>
      <w:marTop w:val="0"/>
      <w:marBottom w:val="0"/>
      <w:divBdr>
        <w:top w:val="none" w:sz="0" w:space="0" w:color="auto"/>
        <w:left w:val="none" w:sz="0" w:space="0" w:color="auto"/>
        <w:bottom w:val="none" w:sz="0" w:space="0" w:color="auto"/>
        <w:right w:val="none" w:sz="0" w:space="0" w:color="auto"/>
      </w:divBdr>
    </w:div>
    <w:div w:id="950816543">
      <w:bodyDiv w:val="1"/>
      <w:marLeft w:val="0"/>
      <w:marRight w:val="0"/>
      <w:marTop w:val="0"/>
      <w:marBottom w:val="0"/>
      <w:divBdr>
        <w:top w:val="none" w:sz="0" w:space="0" w:color="auto"/>
        <w:left w:val="none" w:sz="0" w:space="0" w:color="auto"/>
        <w:bottom w:val="none" w:sz="0" w:space="0" w:color="auto"/>
        <w:right w:val="none" w:sz="0" w:space="0" w:color="auto"/>
      </w:divBdr>
    </w:div>
    <w:div w:id="980113541">
      <w:bodyDiv w:val="1"/>
      <w:marLeft w:val="0"/>
      <w:marRight w:val="0"/>
      <w:marTop w:val="0"/>
      <w:marBottom w:val="0"/>
      <w:divBdr>
        <w:top w:val="none" w:sz="0" w:space="0" w:color="auto"/>
        <w:left w:val="none" w:sz="0" w:space="0" w:color="auto"/>
        <w:bottom w:val="none" w:sz="0" w:space="0" w:color="auto"/>
        <w:right w:val="none" w:sz="0" w:space="0" w:color="auto"/>
      </w:divBdr>
    </w:div>
    <w:div w:id="1086725764">
      <w:bodyDiv w:val="1"/>
      <w:marLeft w:val="0"/>
      <w:marRight w:val="0"/>
      <w:marTop w:val="0"/>
      <w:marBottom w:val="0"/>
      <w:divBdr>
        <w:top w:val="none" w:sz="0" w:space="0" w:color="auto"/>
        <w:left w:val="none" w:sz="0" w:space="0" w:color="auto"/>
        <w:bottom w:val="none" w:sz="0" w:space="0" w:color="auto"/>
        <w:right w:val="none" w:sz="0" w:space="0" w:color="auto"/>
      </w:divBdr>
    </w:div>
    <w:div w:id="1243834002">
      <w:bodyDiv w:val="1"/>
      <w:marLeft w:val="0"/>
      <w:marRight w:val="0"/>
      <w:marTop w:val="0"/>
      <w:marBottom w:val="0"/>
      <w:divBdr>
        <w:top w:val="none" w:sz="0" w:space="0" w:color="auto"/>
        <w:left w:val="none" w:sz="0" w:space="0" w:color="auto"/>
        <w:bottom w:val="none" w:sz="0" w:space="0" w:color="auto"/>
        <w:right w:val="none" w:sz="0" w:space="0" w:color="auto"/>
      </w:divBdr>
    </w:div>
    <w:div w:id="1285693079">
      <w:bodyDiv w:val="1"/>
      <w:marLeft w:val="0"/>
      <w:marRight w:val="0"/>
      <w:marTop w:val="0"/>
      <w:marBottom w:val="0"/>
      <w:divBdr>
        <w:top w:val="none" w:sz="0" w:space="0" w:color="auto"/>
        <w:left w:val="none" w:sz="0" w:space="0" w:color="auto"/>
        <w:bottom w:val="none" w:sz="0" w:space="0" w:color="auto"/>
        <w:right w:val="none" w:sz="0" w:space="0" w:color="auto"/>
      </w:divBdr>
    </w:div>
    <w:div w:id="1322320073">
      <w:bodyDiv w:val="1"/>
      <w:marLeft w:val="0"/>
      <w:marRight w:val="0"/>
      <w:marTop w:val="0"/>
      <w:marBottom w:val="0"/>
      <w:divBdr>
        <w:top w:val="none" w:sz="0" w:space="0" w:color="auto"/>
        <w:left w:val="none" w:sz="0" w:space="0" w:color="auto"/>
        <w:bottom w:val="none" w:sz="0" w:space="0" w:color="auto"/>
        <w:right w:val="none" w:sz="0" w:space="0" w:color="auto"/>
      </w:divBdr>
    </w:div>
    <w:div w:id="1520773554">
      <w:bodyDiv w:val="1"/>
      <w:marLeft w:val="0"/>
      <w:marRight w:val="0"/>
      <w:marTop w:val="0"/>
      <w:marBottom w:val="0"/>
      <w:divBdr>
        <w:top w:val="none" w:sz="0" w:space="0" w:color="auto"/>
        <w:left w:val="none" w:sz="0" w:space="0" w:color="auto"/>
        <w:bottom w:val="none" w:sz="0" w:space="0" w:color="auto"/>
        <w:right w:val="none" w:sz="0" w:space="0" w:color="auto"/>
      </w:divBdr>
    </w:div>
    <w:div w:id="1652441872">
      <w:bodyDiv w:val="1"/>
      <w:marLeft w:val="0"/>
      <w:marRight w:val="0"/>
      <w:marTop w:val="0"/>
      <w:marBottom w:val="0"/>
      <w:divBdr>
        <w:top w:val="none" w:sz="0" w:space="0" w:color="auto"/>
        <w:left w:val="none" w:sz="0" w:space="0" w:color="auto"/>
        <w:bottom w:val="none" w:sz="0" w:space="0" w:color="auto"/>
        <w:right w:val="none" w:sz="0" w:space="0" w:color="auto"/>
      </w:divBdr>
    </w:div>
    <w:div w:id="1710184563">
      <w:bodyDiv w:val="1"/>
      <w:marLeft w:val="0"/>
      <w:marRight w:val="0"/>
      <w:marTop w:val="0"/>
      <w:marBottom w:val="0"/>
      <w:divBdr>
        <w:top w:val="none" w:sz="0" w:space="0" w:color="auto"/>
        <w:left w:val="none" w:sz="0" w:space="0" w:color="auto"/>
        <w:bottom w:val="none" w:sz="0" w:space="0" w:color="auto"/>
        <w:right w:val="none" w:sz="0" w:space="0" w:color="auto"/>
      </w:divBdr>
    </w:div>
    <w:div w:id="1981808956">
      <w:bodyDiv w:val="1"/>
      <w:marLeft w:val="0"/>
      <w:marRight w:val="0"/>
      <w:marTop w:val="0"/>
      <w:marBottom w:val="0"/>
      <w:divBdr>
        <w:top w:val="none" w:sz="0" w:space="0" w:color="auto"/>
        <w:left w:val="none" w:sz="0" w:space="0" w:color="auto"/>
        <w:bottom w:val="none" w:sz="0" w:space="0" w:color="auto"/>
        <w:right w:val="none" w:sz="0" w:space="0" w:color="auto"/>
      </w:divBdr>
    </w:div>
    <w:div w:id="2008054788">
      <w:bodyDiv w:val="1"/>
      <w:marLeft w:val="0"/>
      <w:marRight w:val="0"/>
      <w:marTop w:val="0"/>
      <w:marBottom w:val="0"/>
      <w:divBdr>
        <w:top w:val="none" w:sz="0" w:space="0" w:color="auto"/>
        <w:left w:val="none" w:sz="0" w:space="0" w:color="auto"/>
        <w:bottom w:val="none" w:sz="0" w:space="0" w:color="auto"/>
        <w:right w:val="none" w:sz="0" w:space="0" w:color="auto"/>
      </w:divBdr>
    </w:div>
    <w:div w:id="2052919757">
      <w:bodyDiv w:val="1"/>
      <w:marLeft w:val="0"/>
      <w:marRight w:val="0"/>
      <w:marTop w:val="0"/>
      <w:marBottom w:val="0"/>
      <w:divBdr>
        <w:top w:val="none" w:sz="0" w:space="0" w:color="auto"/>
        <w:left w:val="none" w:sz="0" w:space="0" w:color="auto"/>
        <w:bottom w:val="none" w:sz="0" w:space="0" w:color="auto"/>
        <w:right w:val="none" w:sz="0" w:space="0" w:color="auto"/>
      </w:divBdr>
    </w:div>
    <w:div w:id="21111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825ED-4D5A-43B4-8D61-2A4193960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4477</Words>
  <Characters>25521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Janybai</dc:creator>
  <cp:keywords/>
  <cp:lastModifiedBy>Пользователь</cp:lastModifiedBy>
  <cp:revision>12</cp:revision>
  <cp:lastPrinted>2018-12-05T10:51:00Z</cp:lastPrinted>
  <dcterms:created xsi:type="dcterms:W3CDTF">2020-01-08T04:19:00Z</dcterms:created>
  <dcterms:modified xsi:type="dcterms:W3CDTF">2020-01-21T09:22:00Z</dcterms:modified>
</cp:coreProperties>
</file>